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C56A2" w14:textId="77777777" w:rsidR="00167385" w:rsidRPr="0061554B" w:rsidRDefault="00167385" w:rsidP="0061554B">
      <w:pPr>
        <w:jc w:val="center"/>
        <w:rPr>
          <w:rFonts w:ascii="Arial" w:hAnsi="Arial" w:cs="Arial"/>
          <w:b/>
          <w:sz w:val="28"/>
          <w:szCs w:val="28"/>
        </w:rPr>
      </w:pPr>
      <w:r w:rsidRPr="00167385">
        <w:rPr>
          <w:rFonts w:ascii="Arial" w:hAnsi="Arial" w:cs="Arial"/>
          <w:b/>
          <w:sz w:val="28"/>
          <w:szCs w:val="28"/>
        </w:rPr>
        <w:t>Übungsaufgaben zur Überprüfung Ihres Kenntnisstandes zu d</w:t>
      </w:r>
      <w:r w:rsidR="0061554B">
        <w:rPr>
          <w:rFonts w:ascii="Arial" w:hAnsi="Arial" w:cs="Arial"/>
          <w:b/>
          <w:sz w:val="28"/>
          <w:szCs w:val="28"/>
        </w:rPr>
        <w:t>en Lernzielen des EPO-Projektes</w:t>
      </w:r>
    </w:p>
    <w:p w14:paraId="68BC56A3" w14:textId="77777777" w:rsidR="005F547D" w:rsidRPr="00167385" w:rsidRDefault="00167385">
      <w:pPr>
        <w:rPr>
          <w:rFonts w:ascii="Arial" w:hAnsi="Arial" w:cs="Arial"/>
          <w:b/>
        </w:rPr>
      </w:pPr>
      <w:r w:rsidRPr="00167385">
        <w:rPr>
          <w:rFonts w:ascii="Arial" w:hAnsi="Arial" w:cs="Arial"/>
          <w:b/>
        </w:rPr>
        <w:t>Übung zum Lernziel 4</w:t>
      </w:r>
      <w:r w:rsidR="00FB2964" w:rsidRPr="00167385">
        <w:rPr>
          <w:rFonts w:ascii="Arial" w:hAnsi="Arial" w:cs="Arial"/>
          <w:b/>
        </w:rPr>
        <w:t>:</w:t>
      </w:r>
    </w:p>
    <w:p w14:paraId="68BC56A4" w14:textId="77777777" w:rsidR="00167385" w:rsidRDefault="00167385">
      <w:pPr>
        <w:rPr>
          <w:rFonts w:ascii="Arial" w:hAnsi="Arial" w:cs="Arial"/>
        </w:rPr>
      </w:pPr>
      <w:r>
        <w:rPr>
          <w:rFonts w:ascii="Arial" w:hAnsi="Arial" w:cs="Arial"/>
        </w:rPr>
        <w:t xml:space="preserve">Die Rolle der Zellorganellen/Zellbestandteile einer tierischen Zelle und ihr Zusammenwirken bei der Produktion eines Proteins beschreiben sowie die </w:t>
      </w:r>
      <w:r w:rsidRPr="003A0260">
        <w:rPr>
          <w:rFonts w:ascii="Arial" w:hAnsi="Arial" w:cs="Arial"/>
        </w:rPr>
        <w:t>Bestandteile</w:t>
      </w:r>
      <w:r>
        <w:rPr>
          <w:rFonts w:ascii="Arial" w:hAnsi="Arial" w:cs="Arial"/>
        </w:rPr>
        <w:t xml:space="preserve"> in die rich</w:t>
      </w:r>
      <w:r w:rsidR="0061554B">
        <w:rPr>
          <w:rFonts w:ascii="Arial" w:hAnsi="Arial" w:cs="Arial"/>
        </w:rPr>
        <w:t>tige Reihenfolge bringen können.</w:t>
      </w:r>
    </w:p>
    <w:p w14:paraId="68BC56A5" w14:textId="77777777" w:rsidR="002347E3" w:rsidRPr="00167385" w:rsidRDefault="002347E3">
      <w:pPr>
        <w:rPr>
          <w:rFonts w:ascii="Arial" w:hAnsi="Arial" w:cs="Arial"/>
          <w:b/>
        </w:rPr>
      </w:pPr>
      <w:r w:rsidRPr="00167385">
        <w:rPr>
          <w:rFonts w:ascii="Arial" w:hAnsi="Arial" w:cs="Arial"/>
          <w:b/>
        </w:rPr>
        <w:t>Arbeitsauftrag:</w:t>
      </w:r>
    </w:p>
    <w:p w14:paraId="68BC56A6" w14:textId="77777777" w:rsidR="002347E3" w:rsidRPr="00167385" w:rsidRDefault="002347E3">
      <w:pPr>
        <w:rPr>
          <w:rFonts w:ascii="Arial" w:hAnsi="Arial" w:cs="Arial"/>
        </w:rPr>
      </w:pPr>
      <w:r w:rsidRPr="00167385">
        <w:rPr>
          <w:rFonts w:ascii="Arial" w:hAnsi="Arial" w:cs="Arial"/>
        </w:rPr>
        <w:t>Formulieren Sie einen Text, aus dem die Reihenfolge und die Funktion der einzelnen Zellorganellen bei der Produktion eines zu ex</w:t>
      </w:r>
      <w:r w:rsidR="00825CF3" w:rsidRPr="00167385">
        <w:rPr>
          <w:rFonts w:ascii="Arial" w:hAnsi="Arial" w:cs="Arial"/>
        </w:rPr>
        <w:t>portierenden Proteins hervorgehen</w:t>
      </w:r>
      <w:r w:rsidRPr="00167385">
        <w:rPr>
          <w:rFonts w:ascii="Arial" w:hAnsi="Arial" w:cs="Arial"/>
        </w:rPr>
        <w:t>. Wo es das Verständnis erleichtert, können auch Aspekte zum Bau der Organellen im Text beschrieben werden.</w:t>
      </w:r>
    </w:p>
    <w:p w14:paraId="68BC56A7" w14:textId="77777777" w:rsidR="002347E3" w:rsidRPr="00167385" w:rsidRDefault="002347E3">
      <w:pPr>
        <w:rPr>
          <w:rFonts w:ascii="Arial" w:hAnsi="Arial" w:cs="Arial"/>
        </w:rPr>
      </w:pPr>
      <w:r w:rsidRPr="00167385">
        <w:rPr>
          <w:rFonts w:ascii="Arial" w:hAnsi="Arial" w:cs="Arial"/>
        </w:rPr>
        <w:t>Verwenden Sie für die Formulierung des Textes mindestens folgende Fachbegriffe und Stichworte, manche Begriffe müssen auch mehrfach verwendet werden</w:t>
      </w:r>
      <w:r w:rsidR="00E82136" w:rsidRPr="00167385">
        <w:rPr>
          <w:rFonts w:ascii="Arial" w:hAnsi="Arial" w:cs="Arial"/>
        </w:rPr>
        <w:t>, auch können aus dem eigenen Wissen zusätzliche Begriffe und Fachworte verwendet werden</w:t>
      </w:r>
      <w:r w:rsidRPr="00167385">
        <w:rPr>
          <w:rFonts w:ascii="Arial" w:hAnsi="Arial" w:cs="Arial"/>
        </w:rPr>
        <w:t>:</w:t>
      </w:r>
    </w:p>
    <w:p w14:paraId="68BC56A8" w14:textId="77777777" w:rsidR="00167385" w:rsidRDefault="00167385" w:rsidP="00167385">
      <w:pPr>
        <w:pStyle w:val="Listenabsatz"/>
        <w:numPr>
          <w:ilvl w:val="0"/>
          <w:numId w:val="2"/>
        </w:numPr>
        <w:rPr>
          <w:rFonts w:ascii="Arial" w:hAnsi="Arial" w:cs="Arial"/>
        </w:rPr>
      </w:pPr>
      <w:r>
        <w:rPr>
          <w:rFonts w:ascii="Arial" w:hAnsi="Arial" w:cs="Arial"/>
        </w:rPr>
        <w:t>Zellkern/Nucleus/</w:t>
      </w:r>
      <w:r w:rsidRPr="003A0260">
        <w:rPr>
          <w:rFonts w:ascii="Arial" w:hAnsi="Arial" w:cs="Arial"/>
        </w:rPr>
        <w:t>Karyon</w:t>
      </w:r>
    </w:p>
    <w:p w14:paraId="68BC56A9" w14:textId="77777777" w:rsidR="00167385" w:rsidRDefault="00167385" w:rsidP="00167385">
      <w:pPr>
        <w:pStyle w:val="Listenabsatz"/>
        <w:numPr>
          <w:ilvl w:val="0"/>
          <w:numId w:val="2"/>
        </w:numPr>
        <w:rPr>
          <w:rFonts w:ascii="Arial" w:hAnsi="Arial" w:cs="Arial"/>
        </w:rPr>
      </w:pPr>
      <w:r>
        <w:rPr>
          <w:rFonts w:ascii="Arial" w:hAnsi="Arial" w:cs="Arial"/>
        </w:rPr>
        <w:t>Karyoplasma</w:t>
      </w:r>
    </w:p>
    <w:p w14:paraId="68BC56AA" w14:textId="77777777" w:rsidR="00167385" w:rsidRDefault="00167385" w:rsidP="00167385">
      <w:pPr>
        <w:pStyle w:val="Listenabsatz"/>
        <w:numPr>
          <w:ilvl w:val="0"/>
          <w:numId w:val="2"/>
        </w:numPr>
        <w:rPr>
          <w:rFonts w:ascii="Arial" w:hAnsi="Arial" w:cs="Arial"/>
        </w:rPr>
      </w:pPr>
      <w:r>
        <w:rPr>
          <w:rFonts w:ascii="Arial" w:hAnsi="Arial" w:cs="Arial"/>
        </w:rPr>
        <w:t>DNA, DNA-Abschnitt</w:t>
      </w:r>
    </w:p>
    <w:p w14:paraId="68BC56AB" w14:textId="77777777" w:rsidR="00167385" w:rsidRDefault="002347E3" w:rsidP="00167385">
      <w:pPr>
        <w:pStyle w:val="Listenabsatz"/>
        <w:numPr>
          <w:ilvl w:val="0"/>
          <w:numId w:val="2"/>
        </w:numPr>
        <w:rPr>
          <w:rFonts w:ascii="Arial" w:hAnsi="Arial" w:cs="Arial"/>
        </w:rPr>
      </w:pPr>
      <w:r w:rsidRPr="00167385">
        <w:rPr>
          <w:rFonts w:ascii="Arial" w:hAnsi="Arial" w:cs="Arial"/>
        </w:rPr>
        <w:t>EPO-Ge</w:t>
      </w:r>
      <w:r w:rsidR="00167385">
        <w:rPr>
          <w:rFonts w:ascii="Arial" w:hAnsi="Arial" w:cs="Arial"/>
        </w:rPr>
        <w:t>n</w:t>
      </w:r>
    </w:p>
    <w:p w14:paraId="68BC56AC" w14:textId="77777777" w:rsidR="00167385" w:rsidRDefault="00167385" w:rsidP="00167385">
      <w:pPr>
        <w:pStyle w:val="Listenabsatz"/>
        <w:numPr>
          <w:ilvl w:val="0"/>
          <w:numId w:val="2"/>
        </w:numPr>
        <w:rPr>
          <w:rFonts w:ascii="Arial" w:hAnsi="Arial" w:cs="Arial"/>
        </w:rPr>
      </w:pPr>
      <w:r>
        <w:rPr>
          <w:rFonts w:ascii="Arial" w:hAnsi="Arial" w:cs="Arial"/>
        </w:rPr>
        <w:t>Kopie des Gens</w:t>
      </w:r>
    </w:p>
    <w:p w14:paraId="68BC56AD" w14:textId="77777777" w:rsidR="00167385" w:rsidRDefault="002347E3" w:rsidP="00167385">
      <w:pPr>
        <w:pStyle w:val="Listenabsatz"/>
        <w:numPr>
          <w:ilvl w:val="0"/>
          <w:numId w:val="2"/>
        </w:numPr>
        <w:rPr>
          <w:rFonts w:ascii="Arial" w:hAnsi="Arial" w:cs="Arial"/>
        </w:rPr>
      </w:pPr>
      <w:r w:rsidRPr="00167385">
        <w:rPr>
          <w:rFonts w:ascii="Arial" w:hAnsi="Arial" w:cs="Arial"/>
        </w:rPr>
        <w:t>EPO-m-RNA,</w:t>
      </w:r>
      <w:r w:rsidR="00C964A9" w:rsidRPr="00167385">
        <w:rPr>
          <w:rFonts w:ascii="Arial" w:hAnsi="Arial" w:cs="Arial"/>
        </w:rPr>
        <w:t xml:space="preserve"> </w:t>
      </w:r>
      <w:proofErr w:type="spellStart"/>
      <w:r w:rsidRPr="00167385">
        <w:rPr>
          <w:rFonts w:ascii="Arial" w:hAnsi="Arial" w:cs="Arial"/>
        </w:rPr>
        <w:t>Kernpore</w:t>
      </w:r>
      <w:proofErr w:type="spellEnd"/>
    </w:p>
    <w:p w14:paraId="68BC56AE" w14:textId="77777777" w:rsidR="00167385" w:rsidRDefault="00167385" w:rsidP="00167385">
      <w:pPr>
        <w:pStyle w:val="Listenabsatz"/>
        <w:numPr>
          <w:ilvl w:val="0"/>
          <w:numId w:val="2"/>
        </w:numPr>
        <w:rPr>
          <w:rFonts w:ascii="Arial" w:hAnsi="Arial" w:cs="Arial"/>
        </w:rPr>
      </w:pPr>
      <w:r>
        <w:rPr>
          <w:rFonts w:ascii="Arial" w:hAnsi="Arial" w:cs="Arial"/>
        </w:rPr>
        <w:t>Nucleolus</w:t>
      </w:r>
    </w:p>
    <w:p w14:paraId="68BC56AF" w14:textId="77777777" w:rsidR="00167385" w:rsidRDefault="00167385" w:rsidP="00167385">
      <w:pPr>
        <w:pStyle w:val="Listenabsatz"/>
        <w:numPr>
          <w:ilvl w:val="0"/>
          <w:numId w:val="2"/>
        </w:numPr>
        <w:rPr>
          <w:rFonts w:ascii="Arial" w:hAnsi="Arial" w:cs="Arial"/>
        </w:rPr>
      </w:pPr>
      <w:r w:rsidRPr="003A0260">
        <w:rPr>
          <w:rFonts w:ascii="Arial" w:hAnsi="Arial" w:cs="Arial"/>
        </w:rPr>
        <w:t>r-RNA</w:t>
      </w:r>
      <w:r>
        <w:rPr>
          <w:rFonts w:ascii="Arial" w:hAnsi="Arial" w:cs="Arial"/>
        </w:rPr>
        <w:t>, Proteine</w:t>
      </w:r>
    </w:p>
    <w:p w14:paraId="68BC56B0" w14:textId="77777777" w:rsidR="00167385" w:rsidRDefault="00262594" w:rsidP="00167385">
      <w:pPr>
        <w:pStyle w:val="Listenabsatz"/>
        <w:numPr>
          <w:ilvl w:val="0"/>
          <w:numId w:val="2"/>
        </w:numPr>
        <w:rPr>
          <w:rFonts w:ascii="Arial" w:hAnsi="Arial" w:cs="Arial"/>
        </w:rPr>
      </w:pPr>
      <w:r w:rsidRPr="003A0260">
        <w:rPr>
          <w:rFonts w:ascii="Arial" w:hAnsi="Arial" w:cs="Arial"/>
        </w:rPr>
        <w:t>kleine</w:t>
      </w:r>
      <w:r>
        <w:rPr>
          <w:rFonts w:ascii="Arial" w:hAnsi="Arial" w:cs="Arial"/>
        </w:rPr>
        <w:t xml:space="preserve"> und große </w:t>
      </w:r>
      <w:proofErr w:type="spellStart"/>
      <w:r>
        <w:rPr>
          <w:rFonts w:ascii="Arial" w:hAnsi="Arial" w:cs="Arial"/>
        </w:rPr>
        <w:t>Ribosomenunter</w:t>
      </w:r>
      <w:r w:rsidR="002347E3" w:rsidRPr="00167385">
        <w:rPr>
          <w:rFonts w:ascii="Arial" w:hAnsi="Arial" w:cs="Arial"/>
        </w:rPr>
        <w:t>einheit</w:t>
      </w:r>
      <w:proofErr w:type="spellEnd"/>
    </w:p>
    <w:p w14:paraId="68BC56B1" w14:textId="77777777" w:rsidR="00167385" w:rsidRDefault="002347E3" w:rsidP="00167385">
      <w:pPr>
        <w:pStyle w:val="Listenabsatz"/>
        <w:numPr>
          <w:ilvl w:val="0"/>
          <w:numId w:val="2"/>
        </w:numPr>
        <w:rPr>
          <w:rFonts w:ascii="Arial" w:hAnsi="Arial" w:cs="Arial"/>
        </w:rPr>
      </w:pPr>
      <w:r w:rsidRPr="003A0260">
        <w:rPr>
          <w:rFonts w:ascii="Arial" w:hAnsi="Arial" w:cs="Arial"/>
        </w:rPr>
        <w:t>Cytoplas</w:t>
      </w:r>
      <w:r w:rsidR="0061554B" w:rsidRPr="003A0260">
        <w:rPr>
          <w:rFonts w:ascii="Arial" w:hAnsi="Arial" w:cs="Arial"/>
        </w:rPr>
        <w:t>ma</w:t>
      </w:r>
    </w:p>
    <w:p w14:paraId="68BC56B2" w14:textId="77777777" w:rsidR="00167385" w:rsidRDefault="00167385" w:rsidP="00167385">
      <w:pPr>
        <w:pStyle w:val="Listenabsatz"/>
        <w:numPr>
          <w:ilvl w:val="0"/>
          <w:numId w:val="2"/>
        </w:numPr>
        <w:rPr>
          <w:rFonts w:ascii="Arial" w:hAnsi="Arial" w:cs="Arial"/>
        </w:rPr>
      </w:pPr>
      <w:r>
        <w:rPr>
          <w:rFonts w:ascii="Arial" w:hAnsi="Arial" w:cs="Arial"/>
        </w:rPr>
        <w:t>A</w:t>
      </w:r>
      <w:r w:rsidR="002347E3" w:rsidRPr="00167385">
        <w:rPr>
          <w:rFonts w:ascii="Arial" w:hAnsi="Arial" w:cs="Arial"/>
        </w:rPr>
        <w:t>minosäuren</w:t>
      </w:r>
    </w:p>
    <w:p w14:paraId="68BC56B3" w14:textId="77777777" w:rsidR="00167385" w:rsidRDefault="00262594" w:rsidP="00167385">
      <w:pPr>
        <w:pStyle w:val="Listenabsatz"/>
        <w:numPr>
          <w:ilvl w:val="0"/>
          <w:numId w:val="2"/>
        </w:numPr>
        <w:rPr>
          <w:rFonts w:ascii="Arial" w:hAnsi="Arial" w:cs="Arial"/>
        </w:rPr>
      </w:pPr>
      <w:r>
        <w:rPr>
          <w:rFonts w:ascii="Arial" w:hAnsi="Arial" w:cs="Arial"/>
        </w:rPr>
        <w:t>Aminosäure</w:t>
      </w:r>
      <w:r w:rsidR="002347E3" w:rsidRPr="00167385">
        <w:rPr>
          <w:rFonts w:ascii="Arial" w:hAnsi="Arial" w:cs="Arial"/>
        </w:rPr>
        <w:t>kette</w:t>
      </w:r>
    </w:p>
    <w:p w14:paraId="68BC56B4" w14:textId="77777777" w:rsidR="00167385" w:rsidRDefault="002347E3" w:rsidP="00167385">
      <w:pPr>
        <w:pStyle w:val="Listenabsatz"/>
        <w:numPr>
          <w:ilvl w:val="0"/>
          <w:numId w:val="2"/>
        </w:numPr>
        <w:rPr>
          <w:rFonts w:ascii="Arial" w:hAnsi="Arial" w:cs="Arial"/>
        </w:rPr>
      </w:pPr>
      <w:r w:rsidRPr="00167385">
        <w:rPr>
          <w:rFonts w:ascii="Arial" w:hAnsi="Arial" w:cs="Arial"/>
        </w:rPr>
        <w:t>Bauplan für das Protein</w:t>
      </w:r>
    </w:p>
    <w:p w14:paraId="68BC56B5" w14:textId="77777777" w:rsidR="00167385" w:rsidRDefault="0061554B" w:rsidP="00167385">
      <w:pPr>
        <w:pStyle w:val="Listenabsatz"/>
        <w:numPr>
          <w:ilvl w:val="0"/>
          <w:numId w:val="2"/>
        </w:numPr>
        <w:rPr>
          <w:rFonts w:ascii="Arial" w:hAnsi="Arial" w:cs="Arial"/>
        </w:rPr>
      </w:pPr>
      <w:r>
        <w:rPr>
          <w:rFonts w:ascii="Arial" w:hAnsi="Arial" w:cs="Arial"/>
        </w:rPr>
        <w:t>Baustoffe</w:t>
      </w:r>
    </w:p>
    <w:p w14:paraId="68BC56B6" w14:textId="77777777" w:rsidR="00167385" w:rsidRDefault="00167385" w:rsidP="00167385">
      <w:pPr>
        <w:pStyle w:val="Listenabsatz"/>
        <w:numPr>
          <w:ilvl w:val="0"/>
          <w:numId w:val="2"/>
        </w:numPr>
        <w:rPr>
          <w:rFonts w:ascii="Arial" w:hAnsi="Arial" w:cs="Arial"/>
        </w:rPr>
      </w:pPr>
      <w:r>
        <w:rPr>
          <w:rFonts w:ascii="Arial" w:hAnsi="Arial" w:cs="Arial"/>
        </w:rPr>
        <w:t>Energie/ATP</w:t>
      </w:r>
    </w:p>
    <w:p w14:paraId="68BC56B7" w14:textId="77777777" w:rsidR="00167385" w:rsidRDefault="002347E3" w:rsidP="00167385">
      <w:pPr>
        <w:pStyle w:val="Listenabsatz"/>
        <w:numPr>
          <w:ilvl w:val="0"/>
          <w:numId w:val="2"/>
        </w:numPr>
        <w:rPr>
          <w:rFonts w:ascii="Arial" w:hAnsi="Arial" w:cs="Arial"/>
        </w:rPr>
      </w:pPr>
      <w:r w:rsidRPr="00167385">
        <w:rPr>
          <w:rFonts w:ascii="Arial" w:hAnsi="Arial" w:cs="Arial"/>
        </w:rPr>
        <w:t>Transkription</w:t>
      </w:r>
    </w:p>
    <w:p w14:paraId="68BC56B8" w14:textId="77777777" w:rsidR="00167385" w:rsidRDefault="002347E3" w:rsidP="00167385">
      <w:pPr>
        <w:pStyle w:val="Listenabsatz"/>
        <w:numPr>
          <w:ilvl w:val="0"/>
          <w:numId w:val="2"/>
        </w:numPr>
        <w:rPr>
          <w:rFonts w:ascii="Arial" w:hAnsi="Arial" w:cs="Arial"/>
        </w:rPr>
      </w:pPr>
      <w:r w:rsidRPr="00167385">
        <w:rPr>
          <w:rFonts w:ascii="Arial" w:hAnsi="Arial" w:cs="Arial"/>
        </w:rPr>
        <w:t>Translation</w:t>
      </w:r>
    </w:p>
    <w:p w14:paraId="68BC56B9" w14:textId="77777777" w:rsidR="00167385" w:rsidRDefault="002347E3" w:rsidP="00167385">
      <w:pPr>
        <w:pStyle w:val="Listenabsatz"/>
        <w:numPr>
          <w:ilvl w:val="0"/>
          <w:numId w:val="2"/>
        </w:numPr>
        <w:rPr>
          <w:rFonts w:ascii="Arial" w:hAnsi="Arial" w:cs="Arial"/>
        </w:rPr>
      </w:pPr>
      <w:r w:rsidRPr="003A0260">
        <w:rPr>
          <w:rFonts w:ascii="Arial" w:hAnsi="Arial" w:cs="Arial"/>
        </w:rPr>
        <w:t>raues</w:t>
      </w:r>
      <w:r w:rsidRPr="00167385">
        <w:rPr>
          <w:rFonts w:ascii="Arial" w:hAnsi="Arial" w:cs="Arial"/>
        </w:rPr>
        <w:t xml:space="preserve"> </w:t>
      </w:r>
      <w:r w:rsidRPr="003A0260">
        <w:rPr>
          <w:rFonts w:ascii="Arial" w:hAnsi="Arial" w:cs="Arial"/>
        </w:rPr>
        <w:t>Endoplasmatisches</w:t>
      </w:r>
      <w:r w:rsidRPr="00167385">
        <w:rPr>
          <w:rFonts w:ascii="Arial" w:hAnsi="Arial" w:cs="Arial"/>
        </w:rPr>
        <w:t xml:space="preserve"> Ret</w:t>
      </w:r>
      <w:r w:rsidR="00167385">
        <w:rPr>
          <w:rFonts w:ascii="Arial" w:hAnsi="Arial" w:cs="Arial"/>
        </w:rPr>
        <w:t>ikulum</w:t>
      </w:r>
    </w:p>
    <w:p w14:paraId="68BC56BA" w14:textId="77777777" w:rsidR="00167385" w:rsidRDefault="00167385" w:rsidP="002B5950">
      <w:pPr>
        <w:pStyle w:val="Listenabsatz"/>
        <w:numPr>
          <w:ilvl w:val="0"/>
          <w:numId w:val="2"/>
        </w:numPr>
        <w:rPr>
          <w:rFonts w:ascii="Arial" w:hAnsi="Arial" w:cs="Arial"/>
        </w:rPr>
      </w:pPr>
      <w:r>
        <w:rPr>
          <w:rFonts w:ascii="Arial" w:hAnsi="Arial" w:cs="Arial"/>
        </w:rPr>
        <w:t>Lumen des ER</w:t>
      </w:r>
    </w:p>
    <w:p w14:paraId="68BC56BB" w14:textId="77777777" w:rsidR="00167385" w:rsidRDefault="00167385" w:rsidP="002B5950">
      <w:pPr>
        <w:pStyle w:val="Listenabsatz"/>
        <w:numPr>
          <w:ilvl w:val="0"/>
          <w:numId w:val="2"/>
        </w:numPr>
        <w:rPr>
          <w:rFonts w:ascii="Arial" w:hAnsi="Arial" w:cs="Arial"/>
        </w:rPr>
      </w:pPr>
      <w:r>
        <w:rPr>
          <w:rFonts w:ascii="Arial" w:hAnsi="Arial" w:cs="Arial"/>
        </w:rPr>
        <w:t>F</w:t>
      </w:r>
      <w:r w:rsidR="002347E3" w:rsidRPr="00167385">
        <w:rPr>
          <w:rFonts w:ascii="Arial" w:hAnsi="Arial" w:cs="Arial"/>
        </w:rPr>
        <w:t>altung des Proteins</w:t>
      </w:r>
    </w:p>
    <w:p w14:paraId="68BC56BC" w14:textId="77777777" w:rsidR="00167385" w:rsidRDefault="002347E3" w:rsidP="002B5950">
      <w:pPr>
        <w:pStyle w:val="Listenabsatz"/>
        <w:numPr>
          <w:ilvl w:val="0"/>
          <w:numId w:val="2"/>
        </w:numPr>
        <w:rPr>
          <w:rFonts w:ascii="Arial" w:hAnsi="Arial" w:cs="Arial"/>
        </w:rPr>
      </w:pPr>
      <w:r w:rsidRPr="00167385">
        <w:rPr>
          <w:rFonts w:ascii="Arial" w:hAnsi="Arial" w:cs="Arial"/>
        </w:rPr>
        <w:t>Tertiärstruktur</w:t>
      </w:r>
    </w:p>
    <w:p w14:paraId="68BC56BD" w14:textId="77777777" w:rsidR="00167385" w:rsidRDefault="0061554B" w:rsidP="002B5950">
      <w:pPr>
        <w:pStyle w:val="Listenabsatz"/>
        <w:numPr>
          <w:ilvl w:val="0"/>
          <w:numId w:val="2"/>
        </w:numPr>
        <w:rPr>
          <w:rFonts w:ascii="Arial" w:hAnsi="Arial" w:cs="Arial"/>
        </w:rPr>
      </w:pPr>
      <w:r w:rsidRPr="003A0260">
        <w:rPr>
          <w:rFonts w:ascii="Arial" w:hAnsi="Arial" w:cs="Arial"/>
        </w:rPr>
        <w:t>p</w:t>
      </w:r>
      <w:r w:rsidR="00A665FE" w:rsidRPr="003A0260">
        <w:rPr>
          <w:rFonts w:ascii="Arial" w:hAnsi="Arial" w:cs="Arial"/>
        </w:rPr>
        <w:t>osttranslationale</w:t>
      </w:r>
      <w:r w:rsidR="00A665FE" w:rsidRPr="00167385">
        <w:rPr>
          <w:rFonts w:ascii="Arial" w:hAnsi="Arial" w:cs="Arial"/>
        </w:rPr>
        <w:t xml:space="preserve"> Modifikation</w:t>
      </w:r>
    </w:p>
    <w:p w14:paraId="68BC56BE" w14:textId="77777777" w:rsidR="00167385" w:rsidRDefault="00A665FE" w:rsidP="002B5950">
      <w:pPr>
        <w:pStyle w:val="Listenabsatz"/>
        <w:numPr>
          <w:ilvl w:val="0"/>
          <w:numId w:val="2"/>
        </w:numPr>
        <w:rPr>
          <w:rFonts w:ascii="Arial" w:hAnsi="Arial" w:cs="Arial"/>
        </w:rPr>
      </w:pPr>
      <w:r w:rsidRPr="003A0260">
        <w:rPr>
          <w:rFonts w:ascii="Arial" w:hAnsi="Arial" w:cs="Arial"/>
        </w:rPr>
        <w:t>chemische</w:t>
      </w:r>
      <w:r w:rsidRPr="00167385">
        <w:rPr>
          <w:rFonts w:ascii="Arial" w:hAnsi="Arial" w:cs="Arial"/>
        </w:rPr>
        <w:t xml:space="preserve"> Veränderung des Proteins</w:t>
      </w:r>
    </w:p>
    <w:p w14:paraId="68BC56BF" w14:textId="77777777" w:rsidR="00167385" w:rsidRDefault="00A665FE" w:rsidP="002B5950">
      <w:pPr>
        <w:pStyle w:val="Listenabsatz"/>
        <w:numPr>
          <w:ilvl w:val="0"/>
          <w:numId w:val="2"/>
        </w:numPr>
        <w:rPr>
          <w:rFonts w:ascii="Arial" w:hAnsi="Arial" w:cs="Arial"/>
        </w:rPr>
      </w:pPr>
      <w:r w:rsidRPr="00167385">
        <w:rPr>
          <w:rFonts w:ascii="Arial" w:hAnsi="Arial" w:cs="Arial"/>
        </w:rPr>
        <w:t>Vesikel</w:t>
      </w:r>
    </w:p>
    <w:p w14:paraId="68BC56C0" w14:textId="77777777" w:rsidR="00167385" w:rsidRDefault="0061554B" w:rsidP="002B5950">
      <w:pPr>
        <w:pStyle w:val="Listenabsatz"/>
        <w:numPr>
          <w:ilvl w:val="0"/>
          <w:numId w:val="2"/>
        </w:numPr>
        <w:rPr>
          <w:rFonts w:ascii="Arial" w:hAnsi="Arial" w:cs="Arial"/>
        </w:rPr>
      </w:pPr>
      <w:r w:rsidRPr="003A0260">
        <w:rPr>
          <w:rFonts w:ascii="Arial" w:hAnsi="Arial" w:cs="Arial"/>
        </w:rPr>
        <w:t>c</w:t>
      </w:r>
      <w:r w:rsidR="00A665FE" w:rsidRPr="003A0260">
        <w:rPr>
          <w:rFonts w:ascii="Arial" w:hAnsi="Arial" w:cs="Arial"/>
        </w:rPr>
        <w:t>is-</w:t>
      </w:r>
      <w:r w:rsidRPr="003A0260">
        <w:rPr>
          <w:rFonts w:ascii="Arial" w:hAnsi="Arial" w:cs="Arial"/>
        </w:rPr>
        <w:t>S</w:t>
      </w:r>
      <w:r w:rsidR="00A665FE" w:rsidRPr="003A0260">
        <w:rPr>
          <w:rFonts w:ascii="Arial" w:hAnsi="Arial" w:cs="Arial"/>
        </w:rPr>
        <w:t>eite</w:t>
      </w:r>
      <w:r w:rsidR="00A665FE" w:rsidRPr="00167385">
        <w:rPr>
          <w:rFonts w:ascii="Arial" w:hAnsi="Arial" w:cs="Arial"/>
        </w:rPr>
        <w:t xml:space="preserve"> eines </w:t>
      </w:r>
      <w:r w:rsidR="00A665FE" w:rsidRPr="003A0260">
        <w:rPr>
          <w:rFonts w:ascii="Arial" w:hAnsi="Arial" w:cs="Arial"/>
        </w:rPr>
        <w:t>Dictyosoms</w:t>
      </w:r>
    </w:p>
    <w:p w14:paraId="68BC56C1" w14:textId="77777777" w:rsidR="00167385" w:rsidRDefault="00A665FE" w:rsidP="002B5950">
      <w:pPr>
        <w:pStyle w:val="Listenabsatz"/>
        <w:numPr>
          <w:ilvl w:val="0"/>
          <w:numId w:val="2"/>
        </w:numPr>
        <w:rPr>
          <w:rFonts w:ascii="Arial" w:hAnsi="Arial" w:cs="Arial"/>
        </w:rPr>
      </w:pPr>
      <w:r w:rsidRPr="00167385">
        <w:rPr>
          <w:rFonts w:ascii="Arial" w:hAnsi="Arial" w:cs="Arial"/>
        </w:rPr>
        <w:t>Verschmelzung der Membranen</w:t>
      </w:r>
    </w:p>
    <w:p w14:paraId="68BC56C2" w14:textId="77777777" w:rsidR="00167385" w:rsidRDefault="00A665FE" w:rsidP="002B5950">
      <w:pPr>
        <w:pStyle w:val="Listenabsatz"/>
        <w:numPr>
          <w:ilvl w:val="0"/>
          <w:numId w:val="2"/>
        </w:numPr>
        <w:rPr>
          <w:rFonts w:ascii="Arial" w:hAnsi="Arial" w:cs="Arial"/>
        </w:rPr>
      </w:pPr>
      <w:r w:rsidRPr="00167385">
        <w:rPr>
          <w:rFonts w:ascii="Arial" w:hAnsi="Arial" w:cs="Arial"/>
        </w:rPr>
        <w:t>Konzentration und Sortierung der Proteine</w:t>
      </w:r>
    </w:p>
    <w:p w14:paraId="68BC56C3" w14:textId="77777777" w:rsidR="00167385" w:rsidRDefault="00A665FE" w:rsidP="002B5950">
      <w:pPr>
        <w:pStyle w:val="Listenabsatz"/>
        <w:numPr>
          <w:ilvl w:val="0"/>
          <w:numId w:val="2"/>
        </w:numPr>
        <w:rPr>
          <w:rFonts w:ascii="Arial" w:hAnsi="Arial" w:cs="Arial"/>
        </w:rPr>
      </w:pPr>
      <w:r w:rsidRPr="00167385">
        <w:rPr>
          <w:rFonts w:ascii="Arial" w:hAnsi="Arial" w:cs="Arial"/>
        </w:rPr>
        <w:t>Trans-Seite eines</w:t>
      </w:r>
      <w:r w:rsidR="00167385">
        <w:rPr>
          <w:rFonts w:ascii="Arial" w:hAnsi="Arial" w:cs="Arial"/>
        </w:rPr>
        <w:t xml:space="preserve"> </w:t>
      </w:r>
      <w:r w:rsidR="00167385" w:rsidRPr="003A0260">
        <w:rPr>
          <w:rFonts w:ascii="Arial" w:hAnsi="Arial" w:cs="Arial"/>
        </w:rPr>
        <w:t>Dictyosoms</w:t>
      </w:r>
    </w:p>
    <w:p w14:paraId="68BC56C4" w14:textId="77777777" w:rsidR="00167385" w:rsidRDefault="00A665FE" w:rsidP="002B5950">
      <w:pPr>
        <w:pStyle w:val="Listenabsatz"/>
        <w:numPr>
          <w:ilvl w:val="0"/>
          <w:numId w:val="2"/>
        </w:numPr>
        <w:rPr>
          <w:rFonts w:ascii="Arial" w:hAnsi="Arial" w:cs="Arial"/>
        </w:rPr>
      </w:pPr>
      <w:r w:rsidRPr="00167385">
        <w:rPr>
          <w:rFonts w:ascii="Arial" w:hAnsi="Arial" w:cs="Arial"/>
        </w:rPr>
        <w:t>Golgi-Apparat</w:t>
      </w:r>
    </w:p>
    <w:p w14:paraId="68BC56C5" w14:textId="77777777" w:rsidR="00167385" w:rsidRDefault="00C964A9" w:rsidP="002B5950">
      <w:pPr>
        <w:pStyle w:val="Listenabsatz"/>
        <w:numPr>
          <w:ilvl w:val="0"/>
          <w:numId w:val="2"/>
        </w:numPr>
        <w:rPr>
          <w:rFonts w:ascii="Arial" w:hAnsi="Arial" w:cs="Arial"/>
        </w:rPr>
      </w:pPr>
      <w:proofErr w:type="spellStart"/>
      <w:r w:rsidRPr="003A0260">
        <w:rPr>
          <w:rFonts w:ascii="Arial" w:hAnsi="Arial" w:cs="Arial"/>
        </w:rPr>
        <w:t>Cytoskellet</w:t>
      </w:r>
      <w:proofErr w:type="spellEnd"/>
      <w:r w:rsidRPr="00167385">
        <w:rPr>
          <w:rFonts w:ascii="Arial" w:hAnsi="Arial" w:cs="Arial"/>
        </w:rPr>
        <w:t xml:space="preserve">, Bahnen für den </w:t>
      </w:r>
      <w:proofErr w:type="spellStart"/>
      <w:r w:rsidRPr="00167385">
        <w:rPr>
          <w:rFonts w:ascii="Arial" w:hAnsi="Arial" w:cs="Arial"/>
        </w:rPr>
        <w:t>Vesikeltransport</w:t>
      </w:r>
      <w:proofErr w:type="spellEnd"/>
    </w:p>
    <w:p w14:paraId="68BC56C6" w14:textId="77777777" w:rsidR="00167385" w:rsidRDefault="00C964A9" w:rsidP="002B5950">
      <w:pPr>
        <w:pStyle w:val="Listenabsatz"/>
        <w:numPr>
          <w:ilvl w:val="0"/>
          <w:numId w:val="2"/>
        </w:numPr>
        <w:rPr>
          <w:rFonts w:ascii="Arial" w:hAnsi="Arial" w:cs="Arial"/>
        </w:rPr>
      </w:pPr>
      <w:r w:rsidRPr="00167385">
        <w:rPr>
          <w:rFonts w:ascii="Arial" w:hAnsi="Arial" w:cs="Arial"/>
        </w:rPr>
        <w:lastRenderedPageBreak/>
        <w:t>Abgabe des Proteins aus der Zelle hinaus</w:t>
      </w:r>
    </w:p>
    <w:p w14:paraId="68BC56C7" w14:textId="77777777" w:rsidR="00167385" w:rsidRDefault="00C964A9" w:rsidP="002B5950">
      <w:pPr>
        <w:pStyle w:val="Listenabsatz"/>
        <w:numPr>
          <w:ilvl w:val="0"/>
          <w:numId w:val="2"/>
        </w:numPr>
        <w:rPr>
          <w:rFonts w:ascii="Arial" w:hAnsi="Arial" w:cs="Arial"/>
        </w:rPr>
      </w:pPr>
      <w:r w:rsidRPr="00167385">
        <w:rPr>
          <w:rFonts w:ascii="Arial" w:hAnsi="Arial" w:cs="Arial"/>
        </w:rPr>
        <w:t>Mikrofilamente/</w:t>
      </w:r>
      <w:proofErr w:type="spellStart"/>
      <w:r w:rsidRPr="00167385">
        <w:rPr>
          <w:rFonts w:ascii="Arial" w:hAnsi="Arial" w:cs="Arial"/>
        </w:rPr>
        <w:t>Mikrotubuli</w:t>
      </w:r>
      <w:proofErr w:type="spellEnd"/>
    </w:p>
    <w:p w14:paraId="68BC56C8" w14:textId="77777777" w:rsidR="00167385" w:rsidRDefault="00E82136" w:rsidP="002B5950">
      <w:pPr>
        <w:pStyle w:val="Listenabsatz"/>
        <w:numPr>
          <w:ilvl w:val="0"/>
          <w:numId w:val="2"/>
        </w:numPr>
        <w:rPr>
          <w:rFonts w:ascii="Arial" w:hAnsi="Arial" w:cs="Arial"/>
        </w:rPr>
      </w:pPr>
      <w:r w:rsidRPr="00167385">
        <w:rPr>
          <w:rFonts w:ascii="Arial" w:hAnsi="Arial" w:cs="Arial"/>
        </w:rPr>
        <w:t xml:space="preserve">Mitochondrium, innere </w:t>
      </w:r>
      <w:r w:rsidRPr="003A0260">
        <w:rPr>
          <w:rFonts w:ascii="Arial" w:hAnsi="Arial" w:cs="Arial"/>
        </w:rPr>
        <w:t>Mitochondrienmembran</w:t>
      </w:r>
    </w:p>
    <w:p w14:paraId="68BC56C9" w14:textId="77777777" w:rsidR="00167385" w:rsidRDefault="00E82136" w:rsidP="002B5950">
      <w:pPr>
        <w:pStyle w:val="Listenabsatz"/>
        <w:numPr>
          <w:ilvl w:val="0"/>
          <w:numId w:val="2"/>
        </w:numPr>
        <w:rPr>
          <w:rFonts w:ascii="Arial" w:hAnsi="Arial" w:cs="Arial"/>
        </w:rPr>
      </w:pPr>
      <w:r w:rsidRPr="003A0260">
        <w:rPr>
          <w:rFonts w:ascii="Arial" w:hAnsi="Arial" w:cs="Arial"/>
        </w:rPr>
        <w:t>le</w:t>
      </w:r>
      <w:r w:rsidR="0061554B" w:rsidRPr="003A0260">
        <w:rPr>
          <w:rFonts w:ascii="Arial" w:hAnsi="Arial" w:cs="Arial"/>
        </w:rPr>
        <w:t>tzter</w:t>
      </w:r>
      <w:r w:rsidR="0061554B">
        <w:rPr>
          <w:rFonts w:ascii="Arial" w:hAnsi="Arial" w:cs="Arial"/>
        </w:rPr>
        <w:t xml:space="preserve"> Schritt des </w:t>
      </w:r>
      <w:proofErr w:type="spellStart"/>
      <w:r w:rsidR="0061554B">
        <w:rPr>
          <w:rFonts w:ascii="Arial" w:hAnsi="Arial" w:cs="Arial"/>
        </w:rPr>
        <w:t>Glucoseabbaus</w:t>
      </w:r>
      <w:proofErr w:type="spellEnd"/>
    </w:p>
    <w:p w14:paraId="68BC56CA" w14:textId="77777777" w:rsidR="00167385" w:rsidRDefault="00167385" w:rsidP="002B5950">
      <w:pPr>
        <w:pStyle w:val="Listenabsatz"/>
        <w:numPr>
          <w:ilvl w:val="0"/>
          <w:numId w:val="2"/>
        </w:numPr>
        <w:rPr>
          <w:rFonts w:ascii="Arial" w:hAnsi="Arial" w:cs="Arial"/>
        </w:rPr>
      </w:pPr>
      <w:r>
        <w:rPr>
          <w:rFonts w:ascii="Arial" w:hAnsi="Arial" w:cs="Arial"/>
        </w:rPr>
        <w:t>Energiegewinnung</w:t>
      </w:r>
    </w:p>
    <w:p w14:paraId="68BC56CB" w14:textId="77777777" w:rsidR="002347E3" w:rsidRPr="00167385" w:rsidRDefault="00167385" w:rsidP="002B5950">
      <w:pPr>
        <w:pStyle w:val="Listenabsatz"/>
        <w:numPr>
          <w:ilvl w:val="0"/>
          <w:numId w:val="2"/>
        </w:numPr>
        <w:rPr>
          <w:rFonts w:ascii="Arial" w:hAnsi="Arial" w:cs="Arial"/>
        </w:rPr>
      </w:pPr>
      <w:r w:rsidRPr="003A0260">
        <w:rPr>
          <w:rFonts w:ascii="Arial" w:hAnsi="Arial" w:cs="Arial"/>
        </w:rPr>
        <w:t>h</w:t>
      </w:r>
      <w:r w:rsidR="00E82136" w:rsidRPr="003A0260">
        <w:rPr>
          <w:rFonts w:ascii="Arial" w:hAnsi="Arial" w:cs="Arial"/>
        </w:rPr>
        <w:t>ängt</w:t>
      </w:r>
      <w:r w:rsidR="00E82136" w:rsidRPr="00167385">
        <w:rPr>
          <w:rFonts w:ascii="Arial" w:hAnsi="Arial" w:cs="Arial"/>
        </w:rPr>
        <w:t xml:space="preserve"> mit der äußeren Kernmembran zusammen, durchzieht die Zelle wie ein membranumschlossenes Hohlraumsystem. </w:t>
      </w:r>
    </w:p>
    <w:p w14:paraId="68BC56CC" w14:textId="77777777" w:rsidR="005D4C93" w:rsidRPr="00167385" w:rsidRDefault="005D4C93">
      <w:pPr>
        <w:rPr>
          <w:rFonts w:ascii="Arial" w:hAnsi="Arial" w:cs="Arial"/>
        </w:rPr>
      </w:pPr>
    </w:p>
    <w:p w14:paraId="68BC56CD" w14:textId="77777777" w:rsidR="00825CF3" w:rsidRPr="00167385" w:rsidRDefault="00825CF3">
      <w:pPr>
        <w:rPr>
          <w:rFonts w:ascii="Arial" w:hAnsi="Arial" w:cs="Arial"/>
          <w:b/>
          <w:sz w:val="24"/>
          <w:szCs w:val="24"/>
        </w:rPr>
      </w:pPr>
      <w:r w:rsidRPr="00167385">
        <w:rPr>
          <w:rFonts w:ascii="Arial" w:hAnsi="Arial" w:cs="Arial"/>
          <w:b/>
          <w:sz w:val="24"/>
          <w:szCs w:val="24"/>
        </w:rPr>
        <w:t>Übungsaufgaben:</w:t>
      </w:r>
    </w:p>
    <w:p w14:paraId="68BC56CE" w14:textId="77777777" w:rsidR="00551FBB" w:rsidRPr="00167385" w:rsidRDefault="00551FBB" w:rsidP="00551FBB">
      <w:pPr>
        <w:pStyle w:val="Text"/>
        <w:jc w:val="both"/>
        <w:rPr>
          <w:rFonts w:cs="Arial"/>
          <w:sz w:val="22"/>
        </w:rPr>
      </w:pPr>
    </w:p>
    <w:p w14:paraId="68BC56CF" w14:textId="77777777" w:rsidR="00551FBB" w:rsidRPr="00167385" w:rsidRDefault="00167385" w:rsidP="00551FBB">
      <w:pPr>
        <w:pStyle w:val="Text"/>
        <w:jc w:val="both"/>
        <w:rPr>
          <w:rFonts w:cs="Arial"/>
          <w:sz w:val="22"/>
        </w:rPr>
      </w:pPr>
      <w:r>
        <w:rPr>
          <w:rFonts w:cs="Arial"/>
          <w:sz w:val="22"/>
        </w:rPr>
        <w:t>Aufgabe 1</w:t>
      </w:r>
      <w:r w:rsidR="00551FBB" w:rsidRPr="00167385">
        <w:rPr>
          <w:rFonts w:cs="Arial"/>
          <w:sz w:val="22"/>
        </w:rPr>
        <w:t>:</w:t>
      </w:r>
    </w:p>
    <w:p w14:paraId="68BC56D0" w14:textId="77777777" w:rsidR="00551FBB" w:rsidRPr="00167385" w:rsidRDefault="004A77EF" w:rsidP="00551FBB">
      <w:pPr>
        <w:pStyle w:val="Text"/>
        <w:jc w:val="both"/>
        <w:rPr>
          <w:rFonts w:cs="Arial"/>
          <w:sz w:val="22"/>
        </w:rPr>
      </w:pPr>
      <w:r>
        <w:rPr>
          <w:rFonts w:cs="Arial"/>
          <w:sz w:val="22"/>
        </w:rPr>
        <w:t>Abbildung 1</w:t>
      </w:r>
      <w:r w:rsidR="00551FBB" w:rsidRPr="00167385">
        <w:rPr>
          <w:rFonts w:cs="Arial"/>
          <w:sz w:val="22"/>
        </w:rPr>
        <w:t xml:space="preserve"> zeigt ein </w:t>
      </w:r>
      <w:r w:rsidR="00551FBB" w:rsidRPr="003A0260">
        <w:rPr>
          <w:rFonts w:cs="Arial"/>
          <w:sz w:val="22"/>
        </w:rPr>
        <w:t>Zellorganell</w:t>
      </w:r>
    </w:p>
    <w:p w14:paraId="68BC56D1" w14:textId="77777777" w:rsidR="00551FBB" w:rsidRPr="00167385" w:rsidRDefault="004807F0" w:rsidP="00551FBB">
      <w:pPr>
        <w:pStyle w:val="Text"/>
        <w:jc w:val="both"/>
        <w:rPr>
          <w:rFonts w:cs="Arial"/>
          <w:noProof/>
          <w:sz w:val="20"/>
        </w:rPr>
      </w:pPr>
      <w:r w:rsidRPr="004807F0">
        <w:rPr>
          <w:rFonts w:cs="Arial"/>
          <w:noProof/>
          <w:sz w:val="22"/>
        </w:rPr>
        <mc:AlternateContent>
          <mc:Choice Requires="wps">
            <w:drawing>
              <wp:anchor distT="45720" distB="45720" distL="114300" distR="114300" simplePos="0" relativeHeight="251656191" behindDoc="0" locked="0" layoutInCell="1" allowOverlap="1" wp14:anchorId="68BC5704" wp14:editId="68BC5705">
                <wp:simplePos x="0" y="0"/>
                <wp:positionH relativeFrom="column">
                  <wp:posOffset>2303145</wp:posOffset>
                </wp:positionH>
                <wp:positionV relativeFrom="paragraph">
                  <wp:posOffset>35560</wp:posOffset>
                </wp:positionV>
                <wp:extent cx="1188720" cy="2225040"/>
                <wp:effectExtent l="0" t="0" r="11430" b="228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2225040"/>
                        </a:xfrm>
                        <a:prstGeom prst="rect">
                          <a:avLst/>
                        </a:prstGeom>
                        <a:solidFill>
                          <a:srgbClr val="FFFFFF"/>
                        </a:solidFill>
                        <a:ln w="9525">
                          <a:solidFill>
                            <a:srgbClr val="000000"/>
                          </a:solidFill>
                          <a:miter lim="800000"/>
                          <a:headEnd/>
                          <a:tailEnd/>
                        </a:ln>
                      </wps:spPr>
                      <wps:txbx>
                        <w:txbxContent>
                          <w:p w14:paraId="68BC571D" w14:textId="77777777" w:rsidR="004807F0" w:rsidRPr="004807F0" w:rsidRDefault="004807F0">
                            <w:pPr>
                              <w:rPr>
                                <w:rFonts w:ascii="Arial" w:hAnsi="Arial" w:cs="Arial"/>
                              </w:rPr>
                            </w:pPr>
                            <w:r>
                              <w:rPr>
                                <w:rFonts w:ascii="Arial" w:hAnsi="Arial" w:cs="Arial"/>
                              </w:rPr>
                              <w:t xml:space="preserve">EM-Bild eines Mitochondriums oder eines anderen </w:t>
                            </w:r>
                            <w:r w:rsidRPr="003A0260">
                              <w:rPr>
                                <w:rFonts w:ascii="Arial" w:hAnsi="Arial" w:cs="Arial"/>
                              </w:rPr>
                              <w:t>Zellbestand-teils</w:t>
                            </w:r>
                            <w:r>
                              <w:rPr>
                                <w:rFonts w:ascii="Arial" w:hAnsi="Arial" w:cs="Arial"/>
                              </w:rPr>
                              <w:t xml:space="preserve"> </w:t>
                            </w:r>
                            <w:r w:rsidRPr="003A0260">
                              <w:rPr>
                                <w:rFonts w:ascii="Arial" w:hAnsi="Arial" w:cs="Arial"/>
                              </w:rPr>
                              <w:t>einfügen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BC5704" id="_x0000_t202" coordsize="21600,21600" o:spt="202" path="m,l,21600r21600,l21600,xe">
                <v:stroke joinstyle="miter"/>
                <v:path gradientshapeok="t" o:connecttype="rect"/>
              </v:shapetype>
              <v:shape id="Textfeld 2" o:spid="_x0000_s1026" type="#_x0000_t202" style="position:absolute;left:0;text-align:left;margin-left:181.35pt;margin-top:2.8pt;width:93.6pt;height:175.2pt;z-index:2516561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">
                <v:textbox>
                  <w:txbxContent>
                    <w:p w14:paraId="68BC571D" w14:textId="77777777" w:rsidR="004807F0" w:rsidRPr="004807F0" w:rsidRDefault="004807F0">
                      <w:pPr>
                        <w:rPr>
                          <w:rFonts w:ascii="Arial" w:hAnsi="Arial" w:cs="Arial"/>
                        </w:rPr>
                      </w:pPr>
                      <w:r>
                        <w:rPr>
                          <w:rFonts w:ascii="Arial" w:hAnsi="Arial" w:cs="Arial"/>
                        </w:rPr>
                        <w:t xml:space="preserve">EM-Bild eines Mitochondriums oder eines anderen </w:t>
                      </w:r>
                      <w:r w:rsidRPr="003A0260">
                        <w:rPr>
                          <w:rFonts w:ascii="Arial" w:hAnsi="Arial" w:cs="Arial"/>
                        </w:rPr>
                        <w:t>Zellbestand-teils</w:t>
                      </w:r>
                      <w:r>
                        <w:rPr>
                          <w:rFonts w:ascii="Arial" w:hAnsi="Arial" w:cs="Arial"/>
                        </w:rPr>
                        <w:t xml:space="preserve"> </w:t>
                      </w:r>
                      <w:r w:rsidRPr="003A0260">
                        <w:rPr>
                          <w:rFonts w:ascii="Arial" w:hAnsi="Arial" w:cs="Arial"/>
                        </w:rPr>
                        <w:t>einfügen</w:t>
                      </w:r>
                    </w:p>
                  </w:txbxContent>
                </v:textbox>
                <w10:wrap type="square"/>
              </v:shape>
            </w:pict>
          </mc:Fallback>
        </mc:AlternateContent>
      </w:r>
    </w:p>
    <w:p w14:paraId="68BC56D2" w14:textId="77777777" w:rsidR="00551FBB" w:rsidRPr="00167385" w:rsidRDefault="00B96C9F" w:rsidP="00551FBB">
      <w:pPr>
        <w:framePr w:hSpace="180" w:wrap="auto" w:vAnchor="text" w:hAnchor="text" w:x="3206" w:y="146"/>
        <w:rPr>
          <w:rFonts w:ascii="Arial" w:hAnsi="Arial" w:cs="Arial"/>
          <w:noProof/>
          <w:sz w:val="20"/>
        </w:rPr>
      </w:pPr>
      <w:r w:rsidRPr="00167385">
        <w:rPr>
          <w:rFonts w:ascii="Arial" w:hAnsi="Arial" w:cs="Arial"/>
          <w:noProof/>
          <w:lang w:eastAsia="de-DE"/>
        </w:rPr>
        <mc:AlternateContent>
          <mc:Choice Requires="wps">
            <w:drawing>
              <wp:anchor distT="0" distB="0" distL="114300" distR="114300" simplePos="0" relativeHeight="251657216" behindDoc="0" locked="0" layoutInCell="0" allowOverlap="1" wp14:anchorId="68BC5706" wp14:editId="68BC5707">
                <wp:simplePos x="0" y="0"/>
                <wp:positionH relativeFrom="column">
                  <wp:posOffset>991235</wp:posOffset>
                </wp:positionH>
                <wp:positionV relativeFrom="paragraph">
                  <wp:posOffset>1101725</wp:posOffset>
                </wp:positionV>
                <wp:extent cx="914400" cy="76200"/>
                <wp:effectExtent l="0" t="57150" r="19050" b="1905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76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C3C8BE" id="Gerade Verbindung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05pt,86.75pt" to="150.0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" o:allowincell="f">
                <v:stroke startarrow="block"/>
              </v:line>
            </w:pict>
          </mc:Fallback>
        </mc:AlternateContent>
      </w:r>
    </w:p>
    <w:p w14:paraId="68BC56D3" w14:textId="77777777" w:rsidR="00551FBB" w:rsidRPr="00167385" w:rsidRDefault="00551FBB" w:rsidP="00551FBB">
      <w:pPr>
        <w:pStyle w:val="Text"/>
        <w:jc w:val="both"/>
        <w:rPr>
          <w:rFonts w:cs="Arial"/>
          <w:sz w:val="22"/>
        </w:rPr>
      </w:pPr>
    </w:p>
    <w:p w14:paraId="68BC56D4" w14:textId="77777777" w:rsidR="00551FBB" w:rsidRPr="00167385" w:rsidRDefault="00551FBB" w:rsidP="00551FBB">
      <w:pPr>
        <w:pStyle w:val="Text"/>
        <w:ind w:left="567" w:hanging="567"/>
        <w:jc w:val="both"/>
        <w:rPr>
          <w:rFonts w:cs="Arial"/>
          <w:sz w:val="22"/>
        </w:rPr>
      </w:pPr>
    </w:p>
    <w:p w14:paraId="68BC56D5" w14:textId="77777777" w:rsidR="00551FBB" w:rsidRPr="00167385" w:rsidRDefault="00551FBB" w:rsidP="00551FBB">
      <w:pPr>
        <w:pStyle w:val="Text"/>
        <w:jc w:val="both"/>
        <w:rPr>
          <w:rFonts w:cs="Arial"/>
          <w:sz w:val="22"/>
        </w:rPr>
      </w:pPr>
      <w:r w:rsidRPr="00167385">
        <w:rPr>
          <w:rFonts w:cs="Arial"/>
          <w:noProof/>
        </w:rPr>
        <mc:AlternateContent>
          <mc:Choice Requires="wps">
            <w:drawing>
              <wp:anchor distT="0" distB="0" distL="114300" distR="114300" simplePos="0" relativeHeight="251658240" behindDoc="0" locked="0" layoutInCell="0" allowOverlap="1" wp14:anchorId="68BC5708" wp14:editId="68BC5709">
                <wp:simplePos x="0" y="0"/>
                <wp:positionH relativeFrom="column">
                  <wp:posOffset>3940810</wp:posOffset>
                </wp:positionH>
                <wp:positionV relativeFrom="paragraph">
                  <wp:posOffset>120015</wp:posOffset>
                </wp:positionV>
                <wp:extent cx="1295400" cy="381000"/>
                <wp:effectExtent l="6985" t="5715" r="12065" b="13335"/>
                <wp:wrapNone/>
                <wp:docPr id="13" name="Rechtec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381000"/>
                        </a:xfrm>
                        <a:prstGeom prst="rect">
                          <a:avLst/>
                        </a:prstGeom>
                        <a:solidFill>
                          <a:srgbClr val="FFFFFF"/>
                        </a:solidFill>
                        <a:ln w="9525">
                          <a:solidFill>
                            <a:srgbClr val="000000"/>
                          </a:solidFill>
                          <a:miter lim="800000"/>
                          <a:headEnd/>
                          <a:tailEnd/>
                        </a:ln>
                      </wps:spPr>
                      <wps:txbx>
                        <w:txbxContent>
                          <w:p w14:paraId="68BC571E" w14:textId="77777777" w:rsidR="00551FBB" w:rsidRDefault="00551FBB" w:rsidP="00551FBB">
                            <w:r>
                              <w:t xml:space="preserve">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BC5708" id="Rechteck 13" o:spid="_x0000_s1027" style="position:absolute;left:0;text-align:left;margin-left:310.3pt;margin-top:9.45pt;width:102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" o:allowincell="f">
                <v:textbox inset="0,0,0,0">
                  <w:txbxContent>
                    <w:p w14:paraId="68BC571E" w14:textId="77777777" w:rsidR="00551FBB" w:rsidRDefault="00551FBB" w:rsidP="00551FBB">
                      <w:r>
                        <w:t xml:space="preserve"> 1</w:t>
                      </w:r>
                    </w:p>
                  </w:txbxContent>
                </v:textbox>
              </v:rect>
            </w:pict>
          </mc:Fallback>
        </mc:AlternateContent>
      </w:r>
      <w:r w:rsidRPr="00167385">
        <w:rPr>
          <w:rFonts w:cs="Arial"/>
          <w:noProof/>
        </w:rPr>
        <mc:AlternateContent>
          <mc:Choice Requires="wps">
            <w:drawing>
              <wp:anchor distT="0" distB="0" distL="114300" distR="114300" simplePos="0" relativeHeight="251659264" behindDoc="0" locked="0" layoutInCell="0" allowOverlap="1" wp14:anchorId="68BC570A" wp14:editId="68BC570B">
                <wp:simplePos x="0" y="0"/>
                <wp:positionH relativeFrom="column">
                  <wp:posOffset>3026410</wp:posOffset>
                </wp:positionH>
                <wp:positionV relativeFrom="paragraph">
                  <wp:posOffset>361950</wp:posOffset>
                </wp:positionV>
                <wp:extent cx="914400" cy="0"/>
                <wp:effectExtent l="16510" t="57150" r="12065" b="571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B437B7" id="Gerade Verbindung 1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3pt,28.5pt" to="310.3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" o:allowincell="f">
                <v:stroke endarrow="block"/>
              </v:line>
            </w:pict>
          </mc:Fallback>
        </mc:AlternateContent>
      </w:r>
      <w:r w:rsidRPr="00167385">
        <w:rPr>
          <w:rFonts w:cs="Arial"/>
          <w:noProof/>
        </w:rPr>
        <mc:AlternateContent>
          <mc:Choice Requires="wps">
            <w:drawing>
              <wp:anchor distT="0" distB="0" distL="114300" distR="114300" simplePos="0" relativeHeight="251660288" behindDoc="0" locked="0" layoutInCell="0" allowOverlap="1" wp14:anchorId="68BC570C" wp14:editId="68BC570D">
                <wp:simplePos x="0" y="0"/>
                <wp:positionH relativeFrom="column">
                  <wp:posOffset>3940810</wp:posOffset>
                </wp:positionH>
                <wp:positionV relativeFrom="paragraph">
                  <wp:posOffset>1268730</wp:posOffset>
                </wp:positionV>
                <wp:extent cx="1295400" cy="381000"/>
                <wp:effectExtent l="6985" t="11430" r="12065" b="762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381000"/>
                        </a:xfrm>
                        <a:prstGeom prst="rect">
                          <a:avLst/>
                        </a:prstGeom>
                        <a:solidFill>
                          <a:srgbClr val="FFFFFF"/>
                        </a:solidFill>
                        <a:ln w="9525">
                          <a:solidFill>
                            <a:srgbClr val="000000"/>
                          </a:solidFill>
                          <a:miter lim="800000"/>
                          <a:headEnd/>
                          <a:tailEnd/>
                        </a:ln>
                      </wps:spPr>
                      <wps:txbx>
                        <w:txbxContent>
                          <w:p w14:paraId="68BC571F" w14:textId="77777777" w:rsidR="00551FBB" w:rsidRDefault="00551FBB" w:rsidP="00551FBB">
                            <w:r>
                              <w:t xml:space="preserve">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BC570C" id="Rechteck 11" o:spid="_x0000_s1028" style="position:absolute;left:0;text-align:left;margin-left:310.3pt;margin-top:99.9pt;width:102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" o:allowincell="f">
                <v:textbox inset="0,0,0,0">
                  <w:txbxContent>
                    <w:p w14:paraId="68BC571F" w14:textId="77777777" w:rsidR="00551FBB" w:rsidRDefault="00551FBB" w:rsidP="00551FBB">
                      <w:r>
                        <w:t xml:space="preserve"> 3</w:t>
                      </w:r>
                    </w:p>
                  </w:txbxContent>
                </v:textbox>
              </v:rect>
            </w:pict>
          </mc:Fallback>
        </mc:AlternateContent>
      </w:r>
      <w:r w:rsidRPr="00167385">
        <w:rPr>
          <w:rFonts w:cs="Arial"/>
          <w:noProof/>
        </w:rPr>
        <mc:AlternateContent>
          <mc:Choice Requires="wps">
            <w:drawing>
              <wp:anchor distT="0" distB="0" distL="114300" distR="114300" simplePos="0" relativeHeight="251661312" behindDoc="0" locked="0" layoutInCell="0" allowOverlap="1" wp14:anchorId="68BC570E" wp14:editId="68BC570F">
                <wp:simplePos x="0" y="0"/>
                <wp:positionH relativeFrom="column">
                  <wp:posOffset>2950210</wp:posOffset>
                </wp:positionH>
                <wp:positionV relativeFrom="paragraph">
                  <wp:posOffset>1435100</wp:posOffset>
                </wp:positionV>
                <wp:extent cx="990600" cy="76200"/>
                <wp:effectExtent l="26035" t="6350" r="12065" b="60325"/>
                <wp:wrapNone/>
                <wp:docPr id="10" name="Gerade Verbindung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4971E0" id="Gerade Verbindung 10"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3pt,113pt" to="310.3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" o:allowincell="f">
                <v:stroke endarrow="block"/>
              </v:line>
            </w:pict>
          </mc:Fallback>
        </mc:AlternateContent>
      </w:r>
      <w:r w:rsidRPr="00167385">
        <w:rPr>
          <w:rFonts w:cs="Arial"/>
          <w:noProof/>
        </w:rPr>
        <mc:AlternateContent>
          <mc:Choice Requires="wps">
            <w:drawing>
              <wp:anchor distT="0" distB="0" distL="114300" distR="114300" simplePos="0" relativeHeight="251662336" behindDoc="0" locked="0" layoutInCell="0" allowOverlap="1" wp14:anchorId="68BC5710" wp14:editId="68BC5711">
                <wp:simplePos x="0" y="0"/>
                <wp:positionH relativeFrom="column">
                  <wp:posOffset>588010</wp:posOffset>
                </wp:positionH>
                <wp:positionV relativeFrom="paragraph">
                  <wp:posOffset>1268730</wp:posOffset>
                </wp:positionV>
                <wp:extent cx="1295400" cy="381000"/>
                <wp:effectExtent l="6985" t="11430" r="12065" b="762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381000"/>
                        </a:xfrm>
                        <a:prstGeom prst="rect">
                          <a:avLst/>
                        </a:prstGeom>
                        <a:solidFill>
                          <a:srgbClr val="FFFFFF"/>
                        </a:solidFill>
                        <a:ln w="9525">
                          <a:solidFill>
                            <a:srgbClr val="000000"/>
                          </a:solidFill>
                          <a:miter lim="800000"/>
                          <a:headEnd/>
                          <a:tailEnd/>
                        </a:ln>
                      </wps:spPr>
                      <wps:txbx>
                        <w:txbxContent>
                          <w:p w14:paraId="68BC5720" w14:textId="77777777" w:rsidR="00551FBB" w:rsidRDefault="00551FBB" w:rsidP="00551FBB">
                            <w:r>
                              <w:t xml:space="preserve">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BC5710" id="Rechteck 9" o:spid="_x0000_s1029" style="position:absolute;left:0;text-align:left;margin-left:46.3pt;margin-top:99.9pt;width:102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" o:allowincell="f">
                <v:textbox inset="0,0,0,0">
                  <w:txbxContent>
                    <w:p w14:paraId="68BC5720" w14:textId="77777777" w:rsidR="00551FBB" w:rsidRDefault="00551FBB" w:rsidP="00551FBB">
                      <w:r>
                        <w:t xml:space="preserve"> 4</w:t>
                      </w:r>
                    </w:p>
                  </w:txbxContent>
                </v:textbox>
              </v:rect>
            </w:pict>
          </mc:Fallback>
        </mc:AlternateContent>
      </w:r>
      <w:r w:rsidRPr="00167385">
        <w:rPr>
          <w:rFonts w:cs="Arial"/>
          <w:noProof/>
        </w:rPr>
        <mc:AlternateContent>
          <mc:Choice Requires="wps">
            <w:drawing>
              <wp:anchor distT="0" distB="0" distL="114300" distR="114300" simplePos="0" relativeHeight="251663360" behindDoc="0" locked="0" layoutInCell="0" allowOverlap="1" wp14:anchorId="68BC5712" wp14:editId="68BC5713">
                <wp:simplePos x="0" y="0"/>
                <wp:positionH relativeFrom="column">
                  <wp:posOffset>3940810</wp:posOffset>
                </wp:positionH>
                <wp:positionV relativeFrom="paragraph">
                  <wp:posOffset>784225</wp:posOffset>
                </wp:positionV>
                <wp:extent cx="1295400" cy="304800"/>
                <wp:effectExtent l="6985" t="12700" r="12065" b="635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304800"/>
                        </a:xfrm>
                        <a:prstGeom prst="rect">
                          <a:avLst/>
                        </a:prstGeom>
                        <a:solidFill>
                          <a:srgbClr val="FFFFFF"/>
                        </a:solidFill>
                        <a:ln w="9525">
                          <a:solidFill>
                            <a:srgbClr val="000000"/>
                          </a:solidFill>
                          <a:miter lim="800000"/>
                          <a:headEnd/>
                          <a:tailEnd/>
                        </a:ln>
                      </wps:spPr>
                      <wps:txbx>
                        <w:txbxContent>
                          <w:p w14:paraId="68BC5721" w14:textId="77777777" w:rsidR="00551FBB" w:rsidRDefault="00551FBB" w:rsidP="00551FBB">
                            <w:r>
                              <w:t xml:space="preserve">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BC5712" id="Rechteck 7" o:spid="_x0000_s1030" style="position:absolute;left:0;text-align:left;margin-left:310.3pt;margin-top:61.75pt;width:102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" o:allowincell="f">
                <v:textbox inset="0,0,0,0">
                  <w:txbxContent>
                    <w:p w14:paraId="68BC5721" w14:textId="77777777" w:rsidR="00551FBB" w:rsidRDefault="00551FBB" w:rsidP="00551FBB">
                      <w:r>
                        <w:t xml:space="preserve"> 2</w:t>
                      </w:r>
                    </w:p>
                  </w:txbxContent>
                </v:textbox>
              </v:rect>
            </w:pict>
          </mc:Fallback>
        </mc:AlternateContent>
      </w:r>
    </w:p>
    <w:p w14:paraId="68BC56D6" w14:textId="77777777" w:rsidR="00551FBB" w:rsidRPr="00167385" w:rsidRDefault="00551FBB" w:rsidP="00551FBB">
      <w:pPr>
        <w:pStyle w:val="Text"/>
        <w:jc w:val="both"/>
        <w:rPr>
          <w:rFonts w:cs="Arial"/>
          <w:sz w:val="22"/>
        </w:rPr>
      </w:pPr>
    </w:p>
    <w:p w14:paraId="68BC56D7" w14:textId="77777777" w:rsidR="00551FBB" w:rsidRPr="00167385" w:rsidRDefault="00551FBB" w:rsidP="00551FBB">
      <w:pPr>
        <w:pStyle w:val="Text"/>
        <w:jc w:val="both"/>
        <w:rPr>
          <w:rFonts w:cs="Arial"/>
          <w:sz w:val="22"/>
        </w:rPr>
      </w:pPr>
    </w:p>
    <w:p w14:paraId="68BC56D8" w14:textId="77777777" w:rsidR="00551FBB" w:rsidRPr="00167385" w:rsidRDefault="00551FBB" w:rsidP="00551FBB">
      <w:pPr>
        <w:pStyle w:val="Text"/>
        <w:jc w:val="both"/>
        <w:rPr>
          <w:rFonts w:cs="Arial"/>
          <w:sz w:val="22"/>
        </w:rPr>
      </w:pPr>
    </w:p>
    <w:p w14:paraId="68BC56D9" w14:textId="77777777" w:rsidR="00551FBB" w:rsidRPr="00167385" w:rsidRDefault="00551FBB" w:rsidP="00551FBB">
      <w:pPr>
        <w:pStyle w:val="Text"/>
        <w:jc w:val="both"/>
        <w:rPr>
          <w:rFonts w:cs="Arial"/>
          <w:sz w:val="22"/>
        </w:rPr>
      </w:pPr>
    </w:p>
    <w:p w14:paraId="68BC56DA" w14:textId="77777777" w:rsidR="00551FBB" w:rsidRPr="00167385" w:rsidRDefault="00551FBB" w:rsidP="00551FBB">
      <w:pPr>
        <w:pStyle w:val="Text"/>
        <w:jc w:val="both"/>
        <w:rPr>
          <w:rFonts w:cs="Arial"/>
          <w:sz w:val="22"/>
        </w:rPr>
      </w:pPr>
    </w:p>
    <w:p w14:paraId="68BC56DB" w14:textId="77777777" w:rsidR="00551FBB" w:rsidRPr="00167385" w:rsidRDefault="00551FBB" w:rsidP="00551FBB">
      <w:pPr>
        <w:pStyle w:val="Text"/>
        <w:jc w:val="both"/>
        <w:rPr>
          <w:rFonts w:cs="Arial"/>
          <w:sz w:val="22"/>
        </w:rPr>
      </w:pPr>
    </w:p>
    <w:p w14:paraId="68BC56DC" w14:textId="77777777" w:rsidR="00551FBB" w:rsidRPr="00167385" w:rsidRDefault="00551FBB" w:rsidP="00551FBB">
      <w:pPr>
        <w:pStyle w:val="Text"/>
        <w:jc w:val="both"/>
        <w:rPr>
          <w:rFonts w:cs="Arial"/>
          <w:sz w:val="22"/>
        </w:rPr>
      </w:pPr>
    </w:p>
    <w:p w14:paraId="68BC56DD" w14:textId="77777777" w:rsidR="00551FBB" w:rsidRPr="00167385" w:rsidRDefault="00551FBB" w:rsidP="00551FBB">
      <w:pPr>
        <w:pStyle w:val="Text"/>
        <w:jc w:val="both"/>
        <w:rPr>
          <w:rFonts w:cs="Arial"/>
          <w:sz w:val="22"/>
        </w:rPr>
      </w:pPr>
    </w:p>
    <w:p w14:paraId="68BC56DE" w14:textId="77777777" w:rsidR="00551FBB" w:rsidRPr="00167385" w:rsidRDefault="00B96C9F" w:rsidP="00551FBB">
      <w:pPr>
        <w:pStyle w:val="Text"/>
        <w:jc w:val="both"/>
        <w:rPr>
          <w:rFonts w:cs="Arial"/>
          <w:sz w:val="22"/>
        </w:rPr>
      </w:pPr>
      <w:r w:rsidRPr="00167385">
        <w:rPr>
          <w:rFonts w:cs="Arial"/>
          <w:noProof/>
        </w:rPr>
        <mc:AlternateContent>
          <mc:Choice Requires="wps">
            <w:drawing>
              <wp:anchor distT="0" distB="0" distL="114300" distR="114300" simplePos="0" relativeHeight="251664384" behindDoc="0" locked="0" layoutInCell="0" allowOverlap="1" wp14:anchorId="68BC5714" wp14:editId="68BC5715">
                <wp:simplePos x="0" y="0"/>
                <wp:positionH relativeFrom="column">
                  <wp:posOffset>1881505</wp:posOffset>
                </wp:positionH>
                <wp:positionV relativeFrom="paragraph">
                  <wp:posOffset>24130</wp:posOffset>
                </wp:positionV>
                <wp:extent cx="762000" cy="0"/>
                <wp:effectExtent l="0" t="76200" r="19050" b="95250"/>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AD45B2" id="Gerade Verbindung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15pt,1.9pt" to="208.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" o:allowincell="f">
                <v:stroke endarrow="block"/>
              </v:line>
            </w:pict>
          </mc:Fallback>
        </mc:AlternateContent>
      </w:r>
    </w:p>
    <w:p w14:paraId="68BC56DF" w14:textId="77777777" w:rsidR="00551FBB" w:rsidRPr="00167385" w:rsidRDefault="00551FBB" w:rsidP="00551FBB">
      <w:pPr>
        <w:pStyle w:val="Text"/>
        <w:jc w:val="both"/>
        <w:rPr>
          <w:rFonts w:cs="Arial"/>
          <w:sz w:val="22"/>
        </w:rPr>
      </w:pPr>
    </w:p>
    <w:p w14:paraId="68BC56E0" w14:textId="54C3F5CA" w:rsidR="00551FBB" w:rsidRDefault="00551FBB" w:rsidP="00551FBB">
      <w:pPr>
        <w:pStyle w:val="Text"/>
        <w:jc w:val="both"/>
        <w:rPr>
          <w:rFonts w:cs="Arial"/>
          <w:sz w:val="22"/>
        </w:rPr>
      </w:pPr>
    </w:p>
    <w:p w14:paraId="68BC56E4" w14:textId="08BA6C09" w:rsidR="00551FBB" w:rsidRDefault="00551FBB" w:rsidP="00551FBB">
      <w:pPr>
        <w:pStyle w:val="Text"/>
        <w:tabs>
          <w:tab w:val="left" w:pos="3119"/>
        </w:tabs>
        <w:jc w:val="both"/>
        <w:rPr>
          <w:rFonts w:cs="Arial"/>
          <w:sz w:val="22"/>
        </w:rPr>
      </w:pPr>
      <w:r w:rsidRPr="00167385">
        <w:rPr>
          <w:rFonts w:cs="Arial"/>
          <w:sz w:val="22"/>
        </w:rPr>
        <w:tab/>
      </w:r>
      <w:r w:rsidRPr="003A0260">
        <w:rPr>
          <w:rFonts w:cs="Arial"/>
          <w:sz w:val="22"/>
        </w:rPr>
        <w:t>Abb.</w:t>
      </w:r>
      <w:r w:rsidR="00A07C02" w:rsidRPr="003A0260">
        <w:rPr>
          <w:rFonts w:cs="Arial"/>
          <w:sz w:val="22"/>
        </w:rPr>
        <w:t xml:space="preserve"> </w:t>
      </w:r>
      <w:r w:rsidR="004A77EF" w:rsidRPr="003A0260">
        <w:rPr>
          <w:rFonts w:cs="Arial"/>
          <w:sz w:val="22"/>
        </w:rPr>
        <w:t>1</w:t>
      </w:r>
      <w:r w:rsidRPr="00167385">
        <w:rPr>
          <w:rFonts w:cs="Arial"/>
          <w:sz w:val="22"/>
        </w:rPr>
        <w:t>: ein Zellorganell</w:t>
      </w:r>
    </w:p>
    <w:p w14:paraId="0A330B4B" w14:textId="7EDB840E" w:rsidR="0019072B" w:rsidRDefault="0019072B" w:rsidP="00551FBB">
      <w:pPr>
        <w:pStyle w:val="Text"/>
        <w:tabs>
          <w:tab w:val="left" w:pos="3119"/>
        </w:tabs>
        <w:jc w:val="both"/>
        <w:rPr>
          <w:rFonts w:cs="Arial"/>
          <w:sz w:val="22"/>
        </w:rPr>
      </w:pPr>
    </w:p>
    <w:p w14:paraId="466610F6" w14:textId="77777777" w:rsidR="0019072B" w:rsidRPr="00167385" w:rsidRDefault="0019072B" w:rsidP="00551FBB">
      <w:pPr>
        <w:pStyle w:val="Text"/>
        <w:tabs>
          <w:tab w:val="left" w:pos="3119"/>
        </w:tabs>
        <w:jc w:val="both"/>
        <w:rPr>
          <w:rFonts w:cs="Arial"/>
          <w:sz w:val="22"/>
        </w:rPr>
      </w:pPr>
    </w:p>
    <w:p w14:paraId="68BC56E5" w14:textId="00F0AE75" w:rsidR="00551FBB" w:rsidRPr="00167385" w:rsidRDefault="00167385" w:rsidP="00551FBB">
      <w:pPr>
        <w:pStyle w:val="Text"/>
        <w:tabs>
          <w:tab w:val="left" w:pos="567"/>
          <w:tab w:val="left" w:pos="3119"/>
        </w:tabs>
        <w:ind w:left="567" w:hanging="567"/>
        <w:jc w:val="both"/>
        <w:rPr>
          <w:rFonts w:cs="Arial"/>
          <w:sz w:val="22"/>
        </w:rPr>
      </w:pPr>
      <w:r>
        <w:rPr>
          <w:rFonts w:cs="Arial"/>
          <w:sz w:val="22"/>
        </w:rPr>
        <w:t>1</w:t>
      </w:r>
      <w:r w:rsidR="00551FBB" w:rsidRPr="00167385">
        <w:rPr>
          <w:rFonts w:cs="Arial"/>
          <w:sz w:val="22"/>
        </w:rPr>
        <w:t xml:space="preserve">.1 </w:t>
      </w:r>
      <w:r w:rsidR="00551FBB" w:rsidRPr="00167385">
        <w:rPr>
          <w:rFonts w:cs="Arial"/>
          <w:sz w:val="22"/>
        </w:rPr>
        <w:tab/>
        <w:t>Benennen Sie das Organell und beschrif</w:t>
      </w:r>
      <w:r w:rsidR="00612365" w:rsidRPr="00167385">
        <w:rPr>
          <w:rFonts w:cs="Arial"/>
          <w:sz w:val="22"/>
        </w:rPr>
        <w:t>ten Sie die Bestandteile 1</w:t>
      </w:r>
      <w:r w:rsidR="0061554B">
        <w:rPr>
          <w:rFonts w:cs="Arial"/>
          <w:sz w:val="22"/>
        </w:rPr>
        <w:t xml:space="preserve"> – </w:t>
      </w:r>
      <w:r w:rsidR="00612365" w:rsidRPr="00167385">
        <w:rPr>
          <w:rFonts w:cs="Arial"/>
          <w:sz w:val="22"/>
        </w:rPr>
        <w:t>4.</w:t>
      </w:r>
      <w:r w:rsidR="0019072B">
        <w:rPr>
          <w:rFonts w:cs="Arial"/>
          <w:sz w:val="22"/>
        </w:rPr>
        <w:br/>
      </w:r>
    </w:p>
    <w:p w14:paraId="68BC56E6" w14:textId="77777777" w:rsidR="00825CF3" w:rsidRPr="00167385" w:rsidRDefault="00167385" w:rsidP="00612365">
      <w:pPr>
        <w:ind w:left="567" w:hanging="567"/>
        <w:rPr>
          <w:rFonts w:ascii="Arial" w:hAnsi="Arial" w:cs="Arial"/>
        </w:rPr>
      </w:pPr>
      <w:r>
        <w:rPr>
          <w:rFonts w:ascii="Arial" w:hAnsi="Arial" w:cs="Arial"/>
        </w:rPr>
        <w:t>1</w:t>
      </w:r>
      <w:r w:rsidR="00612365" w:rsidRPr="00167385">
        <w:rPr>
          <w:rFonts w:ascii="Arial" w:hAnsi="Arial" w:cs="Arial"/>
        </w:rPr>
        <w:t xml:space="preserve">.2 </w:t>
      </w:r>
      <w:r w:rsidR="00612365" w:rsidRPr="00167385">
        <w:rPr>
          <w:rFonts w:ascii="Arial" w:hAnsi="Arial" w:cs="Arial"/>
        </w:rPr>
        <w:tab/>
        <w:t xml:space="preserve">Beschreiben Sie für jedes der </w:t>
      </w:r>
      <w:proofErr w:type="spellStart"/>
      <w:r w:rsidR="00612365" w:rsidRPr="00167385">
        <w:rPr>
          <w:rFonts w:ascii="Arial" w:hAnsi="Arial" w:cs="Arial"/>
        </w:rPr>
        <w:t>Organellbestandteile</w:t>
      </w:r>
      <w:proofErr w:type="spellEnd"/>
      <w:r w:rsidR="00612365" w:rsidRPr="00167385">
        <w:rPr>
          <w:rFonts w:ascii="Arial" w:hAnsi="Arial" w:cs="Arial"/>
        </w:rPr>
        <w:t xml:space="preserve"> die Funktion und erklären Sie die Bedeutung dieses Organells für die Proteinbiosynthese</w:t>
      </w:r>
      <w:r w:rsidR="0061554B">
        <w:rPr>
          <w:rFonts w:ascii="Arial" w:hAnsi="Arial" w:cs="Arial"/>
        </w:rPr>
        <w:t>.</w:t>
      </w:r>
    </w:p>
    <w:p w14:paraId="68BC56E7" w14:textId="77777777" w:rsidR="00401564" w:rsidRPr="00167385" w:rsidRDefault="00167385" w:rsidP="00612365">
      <w:pPr>
        <w:ind w:left="567" w:hanging="567"/>
        <w:rPr>
          <w:rFonts w:ascii="Arial" w:hAnsi="Arial" w:cs="Arial"/>
        </w:rPr>
      </w:pPr>
      <w:r>
        <w:rPr>
          <w:rFonts w:ascii="Arial" w:hAnsi="Arial" w:cs="Arial"/>
        </w:rPr>
        <w:t>Aufgabe 2</w:t>
      </w:r>
      <w:r w:rsidR="00401564" w:rsidRPr="00167385">
        <w:rPr>
          <w:rFonts w:ascii="Arial" w:hAnsi="Arial" w:cs="Arial"/>
        </w:rPr>
        <w:t>:</w:t>
      </w:r>
    </w:p>
    <w:p w14:paraId="68BC56E8" w14:textId="77777777" w:rsidR="00401564" w:rsidRPr="00167385" w:rsidRDefault="00167385" w:rsidP="00612365">
      <w:pPr>
        <w:ind w:left="567" w:hanging="567"/>
        <w:rPr>
          <w:rFonts w:ascii="Arial" w:hAnsi="Arial" w:cs="Arial"/>
        </w:rPr>
      </w:pPr>
      <w:r>
        <w:rPr>
          <w:rFonts w:ascii="Arial" w:hAnsi="Arial" w:cs="Arial"/>
        </w:rPr>
        <w:t>2</w:t>
      </w:r>
      <w:r w:rsidR="00401564" w:rsidRPr="00167385">
        <w:rPr>
          <w:rFonts w:ascii="Arial" w:hAnsi="Arial" w:cs="Arial"/>
        </w:rPr>
        <w:t xml:space="preserve">.1 </w:t>
      </w:r>
      <w:r w:rsidR="00401564" w:rsidRPr="00167385">
        <w:rPr>
          <w:rFonts w:ascii="Arial" w:hAnsi="Arial" w:cs="Arial"/>
        </w:rPr>
        <w:tab/>
        <w:t xml:space="preserve">Zeichnen und beschriften Sie ein </w:t>
      </w:r>
      <w:r w:rsidR="00401564" w:rsidRPr="003A0260">
        <w:rPr>
          <w:rFonts w:ascii="Arial" w:hAnsi="Arial" w:cs="Arial"/>
        </w:rPr>
        <w:t>Dictyosom</w:t>
      </w:r>
      <w:r w:rsidR="00401564" w:rsidRPr="00167385">
        <w:rPr>
          <w:rFonts w:ascii="Arial" w:hAnsi="Arial" w:cs="Arial"/>
        </w:rPr>
        <w:t xml:space="preserve"> im Querschnitt.</w:t>
      </w:r>
    </w:p>
    <w:p w14:paraId="68BC56E9" w14:textId="77777777" w:rsidR="00401564" w:rsidRDefault="00401564" w:rsidP="00401564">
      <w:pPr>
        <w:ind w:left="567" w:hanging="567"/>
        <w:rPr>
          <w:rFonts w:ascii="Arial" w:hAnsi="Arial" w:cs="Arial"/>
        </w:rPr>
      </w:pPr>
      <w:r w:rsidRPr="00167385">
        <w:rPr>
          <w:rFonts w:ascii="Arial" w:hAnsi="Arial" w:cs="Arial"/>
        </w:rPr>
        <w:t xml:space="preserve">4.2 </w:t>
      </w:r>
      <w:r w:rsidRPr="00167385">
        <w:rPr>
          <w:rFonts w:ascii="Arial" w:hAnsi="Arial" w:cs="Arial"/>
        </w:rPr>
        <w:tab/>
        <w:t xml:space="preserve">Beschreiben Sie die Funktionen der </w:t>
      </w:r>
      <w:r w:rsidRPr="003A0260">
        <w:rPr>
          <w:rFonts w:ascii="Arial" w:hAnsi="Arial" w:cs="Arial"/>
        </w:rPr>
        <w:t>Dictyosomen</w:t>
      </w:r>
      <w:r w:rsidRPr="00167385">
        <w:rPr>
          <w:rFonts w:ascii="Arial" w:hAnsi="Arial" w:cs="Arial"/>
        </w:rPr>
        <w:t xml:space="preserve"> im Zusammenhang mit der Proteinbiosynthese</w:t>
      </w:r>
      <w:r w:rsidR="0061554B">
        <w:rPr>
          <w:rFonts w:ascii="Arial" w:hAnsi="Arial" w:cs="Arial"/>
        </w:rPr>
        <w:t>.</w:t>
      </w:r>
    </w:p>
    <w:p w14:paraId="68BC56EA" w14:textId="77777777" w:rsidR="005D4C93" w:rsidRPr="00167385" w:rsidRDefault="004807F0" w:rsidP="00401564">
      <w:pPr>
        <w:ind w:left="567" w:hanging="567"/>
        <w:rPr>
          <w:rFonts w:ascii="Arial" w:hAnsi="Arial" w:cs="Arial"/>
        </w:rPr>
      </w:pPr>
      <w:r>
        <w:rPr>
          <w:rFonts w:ascii="Arial" w:hAnsi="Arial" w:cs="Arial"/>
        </w:rPr>
        <w:t>Aufgabe 3</w:t>
      </w:r>
      <w:r w:rsidR="005D4C93" w:rsidRPr="00167385">
        <w:rPr>
          <w:rFonts w:ascii="Arial" w:hAnsi="Arial" w:cs="Arial"/>
        </w:rPr>
        <w:t>:</w:t>
      </w:r>
    </w:p>
    <w:p w14:paraId="68BC56EB" w14:textId="77777777" w:rsidR="005D4C93" w:rsidRPr="00167385" w:rsidRDefault="005D4C93" w:rsidP="005D4C93">
      <w:pPr>
        <w:rPr>
          <w:rFonts w:ascii="Arial" w:hAnsi="Arial" w:cs="Arial"/>
        </w:rPr>
      </w:pPr>
      <w:r w:rsidRPr="00167385">
        <w:rPr>
          <w:rFonts w:ascii="Arial" w:hAnsi="Arial" w:cs="Arial"/>
        </w:rPr>
        <w:t xml:space="preserve">Durch einen Fehler im Nucleolus einer Zelle wird die große </w:t>
      </w:r>
      <w:proofErr w:type="spellStart"/>
      <w:r w:rsidRPr="00167385">
        <w:rPr>
          <w:rFonts w:ascii="Arial" w:hAnsi="Arial" w:cs="Arial"/>
        </w:rPr>
        <w:t>Ribosomenuntereinheit</w:t>
      </w:r>
      <w:proofErr w:type="spellEnd"/>
      <w:r w:rsidRPr="00167385">
        <w:rPr>
          <w:rFonts w:ascii="Arial" w:hAnsi="Arial" w:cs="Arial"/>
        </w:rPr>
        <w:t xml:space="preserve"> nicht korrekt hergestellt.</w:t>
      </w:r>
    </w:p>
    <w:p w14:paraId="68BC56EC" w14:textId="0AF9D821" w:rsidR="0019072B" w:rsidRDefault="005D4C93" w:rsidP="005D4C93">
      <w:pPr>
        <w:rPr>
          <w:rFonts w:ascii="Arial" w:hAnsi="Arial" w:cs="Arial"/>
        </w:rPr>
      </w:pPr>
      <w:r w:rsidRPr="00167385">
        <w:rPr>
          <w:rFonts w:ascii="Arial" w:hAnsi="Arial" w:cs="Arial"/>
        </w:rPr>
        <w:t>Beschreiben Sie die Folgen dieses Fehlers für die betroffene Zelle</w:t>
      </w:r>
      <w:r w:rsidR="0061554B">
        <w:rPr>
          <w:rFonts w:ascii="Arial" w:hAnsi="Arial" w:cs="Arial"/>
        </w:rPr>
        <w:t>.</w:t>
      </w:r>
    </w:p>
    <w:p w14:paraId="2DE52E06" w14:textId="77777777" w:rsidR="0019072B" w:rsidRDefault="0019072B">
      <w:pPr>
        <w:rPr>
          <w:rFonts w:ascii="Arial" w:hAnsi="Arial" w:cs="Arial"/>
        </w:rPr>
      </w:pPr>
      <w:r>
        <w:rPr>
          <w:rFonts w:ascii="Arial" w:hAnsi="Arial" w:cs="Arial"/>
        </w:rPr>
        <w:br w:type="page"/>
      </w:r>
    </w:p>
    <w:p w14:paraId="68BC56EF" w14:textId="77777777" w:rsidR="004A77EF" w:rsidRDefault="004A77EF" w:rsidP="005D4C93">
      <w:pPr>
        <w:rPr>
          <w:rFonts w:ascii="Arial" w:hAnsi="Arial" w:cs="Arial"/>
        </w:rPr>
      </w:pPr>
      <w:r>
        <w:rPr>
          <w:rFonts w:ascii="Arial" w:hAnsi="Arial" w:cs="Arial"/>
        </w:rPr>
        <w:lastRenderedPageBreak/>
        <w:t>Aufgabe 4:</w:t>
      </w:r>
    </w:p>
    <w:p w14:paraId="68BC56F0" w14:textId="77777777" w:rsidR="004A77EF" w:rsidRDefault="004A77EF" w:rsidP="005D4C93">
      <w:pPr>
        <w:rPr>
          <w:rFonts w:ascii="Arial" w:hAnsi="Arial" w:cs="Arial"/>
        </w:rPr>
      </w:pPr>
      <w:r w:rsidRPr="003A0260">
        <w:rPr>
          <w:rFonts w:ascii="Arial" w:hAnsi="Arial" w:cs="Arial"/>
        </w:rPr>
        <w:t>Beurteilen Sie das in Abbildung 2 darstellte</w:t>
      </w:r>
      <w:r>
        <w:rPr>
          <w:rFonts w:ascii="Arial" w:hAnsi="Arial" w:cs="Arial"/>
        </w:rPr>
        <w:t xml:space="preserve"> Zellmodell</w:t>
      </w:r>
      <w:r w:rsidR="0001441D">
        <w:rPr>
          <w:rFonts w:ascii="Arial" w:hAnsi="Arial" w:cs="Arial"/>
        </w:rPr>
        <w:t xml:space="preserve"> einer tierischen Zelle</w:t>
      </w:r>
      <w:r w:rsidR="00547530">
        <w:rPr>
          <w:rFonts w:ascii="Arial" w:hAnsi="Arial" w:cs="Arial"/>
        </w:rPr>
        <w:t xml:space="preserve"> anhand geeigneter Kriterien</w:t>
      </w:r>
      <w:r>
        <w:rPr>
          <w:rFonts w:ascii="Arial" w:hAnsi="Arial" w:cs="Arial"/>
        </w:rPr>
        <w:t xml:space="preserve"> im Hinblick auf fachliche Korrektheit und Realitätsnähe der Darstellungen und beurteilen Sie, inwiefern es möglich wäre, mit diesem Modell einen Überblick über den Ablauf der Proteinbiosynthese korrekt zu erklären.</w:t>
      </w:r>
    </w:p>
    <w:p w14:paraId="68BC56F1" w14:textId="77777777" w:rsidR="004A77EF" w:rsidRDefault="0061554B" w:rsidP="005D4C93">
      <w:pPr>
        <w:rPr>
          <w:rFonts w:ascii="Arial" w:hAnsi="Arial" w:cs="Arial"/>
        </w:rPr>
      </w:pPr>
      <w:r>
        <w:rPr>
          <w:rFonts w:ascii="Arial" w:hAnsi="Arial" w:cs="Arial"/>
          <w:noProof/>
          <w:lang w:eastAsia="de-DE"/>
        </w:rPr>
        <w:drawing>
          <wp:anchor distT="0" distB="0" distL="114300" distR="114300" simplePos="0" relativeHeight="251665408" behindDoc="0" locked="0" layoutInCell="1" allowOverlap="1" wp14:anchorId="68BC5716" wp14:editId="68BC5717">
            <wp:simplePos x="0" y="0"/>
            <wp:positionH relativeFrom="column">
              <wp:posOffset>-2540</wp:posOffset>
            </wp:positionH>
            <wp:positionV relativeFrom="paragraph">
              <wp:posOffset>53975</wp:posOffset>
            </wp:positionV>
            <wp:extent cx="4902835" cy="2943225"/>
            <wp:effectExtent l="0" t="0" r="0" b="952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eik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02835" cy="2943225"/>
                    </a:xfrm>
                    <a:prstGeom prst="rect">
                      <a:avLst/>
                    </a:prstGeom>
                  </pic:spPr>
                </pic:pic>
              </a:graphicData>
            </a:graphic>
            <wp14:sizeRelH relativeFrom="margin">
              <wp14:pctWidth>0</wp14:pctWidth>
            </wp14:sizeRelH>
            <wp14:sizeRelV relativeFrom="margin">
              <wp14:pctHeight>0</wp14:pctHeight>
            </wp14:sizeRelV>
          </wp:anchor>
        </w:drawing>
      </w:r>
    </w:p>
    <w:p w14:paraId="68BC56F2" w14:textId="77777777" w:rsidR="0061554B" w:rsidRDefault="0061554B" w:rsidP="005D4C93">
      <w:pPr>
        <w:rPr>
          <w:rFonts w:ascii="Arial" w:hAnsi="Arial" w:cs="Arial"/>
        </w:rPr>
      </w:pPr>
    </w:p>
    <w:p w14:paraId="68BC56F3" w14:textId="77777777" w:rsidR="0061554B" w:rsidRDefault="0061554B" w:rsidP="005D4C93">
      <w:pPr>
        <w:rPr>
          <w:rFonts w:ascii="Arial" w:hAnsi="Arial" w:cs="Arial"/>
        </w:rPr>
      </w:pPr>
    </w:p>
    <w:p w14:paraId="68BC56F4" w14:textId="77777777" w:rsidR="0061554B" w:rsidRDefault="0061554B" w:rsidP="005D4C93">
      <w:pPr>
        <w:rPr>
          <w:rFonts w:ascii="Arial" w:hAnsi="Arial" w:cs="Arial"/>
        </w:rPr>
      </w:pPr>
    </w:p>
    <w:p w14:paraId="68BC56F5" w14:textId="77777777" w:rsidR="0061554B" w:rsidRDefault="0061554B" w:rsidP="005D4C93">
      <w:pPr>
        <w:rPr>
          <w:rFonts w:ascii="Arial" w:hAnsi="Arial" w:cs="Arial"/>
        </w:rPr>
      </w:pPr>
    </w:p>
    <w:p w14:paraId="68BC56F6" w14:textId="77777777" w:rsidR="0061554B" w:rsidRDefault="0061554B" w:rsidP="005D4C93">
      <w:pPr>
        <w:rPr>
          <w:rFonts w:ascii="Arial" w:hAnsi="Arial" w:cs="Arial"/>
        </w:rPr>
      </w:pPr>
    </w:p>
    <w:p w14:paraId="68BC56F7" w14:textId="77777777" w:rsidR="0061554B" w:rsidRDefault="0061554B" w:rsidP="005D4C93">
      <w:pPr>
        <w:rPr>
          <w:rFonts w:ascii="Arial" w:hAnsi="Arial" w:cs="Arial"/>
        </w:rPr>
      </w:pPr>
    </w:p>
    <w:p w14:paraId="68BC56F8" w14:textId="77777777" w:rsidR="0061554B" w:rsidRDefault="0061554B" w:rsidP="005D4C93">
      <w:pPr>
        <w:rPr>
          <w:rFonts w:ascii="Arial" w:hAnsi="Arial" w:cs="Arial"/>
        </w:rPr>
      </w:pPr>
    </w:p>
    <w:p w14:paraId="68BC56F9" w14:textId="77777777" w:rsidR="0061554B" w:rsidRDefault="0061554B" w:rsidP="005D4C93">
      <w:pPr>
        <w:rPr>
          <w:rFonts w:ascii="Arial" w:hAnsi="Arial" w:cs="Arial"/>
        </w:rPr>
      </w:pPr>
    </w:p>
    <w:p w14:paraId="68BC56FA" w14:textId="77777777" w:rsidR="0061554B" w:rsidRDefault="0061554B" w:rsidP="005D4C93">
      <w:pPr>
        <w:rPr>
          <w:rFonts w:ascii="Arial" w:hAnsi="Arial" w:cs="Arial"/>
        </w:rPr>
      </w:pPr>
    </w:p>
    <w:p w14:paraId="68BC56FB" w14:textId="4A324C1F" w:rsidR="0001441D" w:rsidRDefault="0001441D" w:rsidP="005D4C93">
      <w:pPr>
        <w:rPr>
          <w:rFonts w:ascii="Arial" w:hAnsi="Arial" w:cs="Arial"/>
        </w:rPr>
      </w:pPr>
      <w:r>
        <w:rPr>
          <w:rFonts w:ascii="Arial" w:hAnsi="Arial" w:cs="Arial"/>
        </w:rPr>
        <w:t>Abb. 2: Zellmodell, tierische Zelle</w:t>
      </w:r>
      <w:bookmarkStart w:id="0" w:name="_GoBack"/>
      <w:bookmarkEnd w:id="0"/>
    </w:p>
    <w:p w14:paraId="68BC56FC" w14:textId="77777777" w:rsidR="0061554B" w:rsidRDefault="0061554B" w:rsidP="005D4C93">
      <w:pPr>
        <w:rPr>
          <w:rFonts w:ascii="Arial" w:hAnsi="Arial" w:cs="Arial"/>
        </w:rPr>
      </w:pPr>
    </w:p>
    <w:p w14:paraId="68BC56FD" w14:textId="77777777" w:rsidR="00091782" w:rsidRDefault="00091782" w:rsidP="005D4C93">
      <w:pPr>
        <w:rPr>
          <w:rFonts w:ascii="Arial" w:hAnsi="Arial" w:cs="Arial"/>
        </w:rPr>
      </w:pPr>
      <w:r>
        <w:rPr>
          <w:rFonts w:ascii="Arial" w:hAnsi="Arial" w:cs="Arial"/>
        </w:rPr>
        <w:t>Aufgabe 5:</w:t>
      </w:r>
    </w:p>
    <w:p w14:paraId="68BC56FE" w14:textId="77777777" w:rsidR="00091782" w:rsidRDefault="00091782" w:rsidP="005D4C93">
      <w:pPr>
        <w:rPr>
          <w:rFonts w:ascii="Arial" w:hAnsi="Arial" w:cs="Arial"/>
        </w:rPr>
      </w:pPr>
      <w:r>
        <w:rPr>
          <w:rFonts w:ascii="Arial" w:hAnsi="Arial" w:cs="Arial"/>
        </w:rPr>
        <w:t>Folgender Text beschreibt einen Ausschnitt aus einem Überblick über den Weg der Proteinbiosynthese in einer tierischen Zelle. Dieser Text enthält verschiedene Fehler bzw. Ungenauigkeiten. Markieren Sie die Fehler und korrigieren Sie diese begründet.</w:t>
      </w:r>
    </w:p>
    <w:p w14:paraId="68BC56FF" w14:textId="77777777" w:rsidR="00091782" w:rsidRDefault="00091782" w:rsidP="005D4C93">
      <w:pPr>
        <w:rPr>
          <w:rFonts w:ascii="Arial" w:hAnsi="Arial" w:cs="Arial"/>
        </w:rPr>
      </w:pPr>
      <w:r>
        <w:rPr>
          <w:rFonts w:ascii="Arial" w:hAnsi="Arial" w:cs="Arial"/>
        </w:rPr>
        <w:t>Text:</w:t>
      </w:r>
    </w:p>
    <w:p w14:paraId="68BC5700" w14:textId="77777777" w:rsidR="00091782" w:rsidRDefault="00091782" w:rsidP="005D4C93">
      <w:pPr>
        <w:rPr>
          <w:rFonts w:ascii="Arial" w:hAnsi="Arial" w:cs="Arial"/>
        </w:rPr>
      </w:pPr>
      <w:r>
        <w:rPr>
          <w:rFonts w:ascii="Arial" w:hAnsi="Arial" w:cs="Arial"/>
        </w:rPr>
        <w:t xml:space="preserve">Die m-RNA als doppelsträngige Kopie eines Gens verlässt den Zellkern durch eine </w:t>
      </w:r>
      <w:proofErr w:type="spellStart"/>
      <w:r>
        <w:rPr>
          <w:rFonts w:ascii="Arial" w:hAnsi="Arial" w:cs="Arial"/>
        </w:rPr>
        <w:t>Kernpore</w:t>
      </w:r>
      <w:proofErr w:type="spellEnd"/>
      <w:r>
        <w:rPr>
          <w:rFonts w:ascii="Arial" w:hAnsi="Arial" w:cs="Arial"/>
        </w:rPr>
        <w:t xml:space="preserve"> in der Zellmembran und gelangt zu den Ribosomen. Dort wird sie zwischen der großen und kleinen Untereinheit „eingeklemmt“ und abgelesen. Dabei werden einzelne Aminosäuren entsprechend der Information auf der RNA in der richtigen Reihenfolge zu einer Aminosäurekette zusammengebaut.</w:t>
      </w:r>
    </w:p>
    <w:p w14:paraId="68BC5701" w14:textId="77777777" w:rsidR="00091782" w:rsidRDefault="00091782" w:rsidP="005D4C93">
      <w:pPr>
        <w:rPr>
          <w:rFonts w:ascii="Arial" w:hAnsi="Arial" w:cs="Arial"/>
        </w:rPr>
      </w:pPr>
      <w:r>
        <w:rPr>
          <w:rFonts w:ascii="Arial" w:hAnsi="Arial" w:cs="Arial"/>
        </w:rPr>
        <w:t xml:space="preserve">Diese gelangt dann in das glatte ER, in dem es nochmals </w:t>
      </w:r>
      <w:proofErr w:type="spellStart"/>
      <w:r w:rsidRPr="003A0260">
        <w:rPr>
          <w:rFonts w:ascii="Arial" w:hAnsi="Arial" w:cs="Arial"/>
        </w:rPr>
        <w:t>prätranslational</w:t>
      </w:r>
      <w:proofErr w:type="spellEnd"/>
      <w:r>
        <w:rPr>
          <w:rFonts w:ascii="Arial" w:hAnsi="Arial" w:cs="Arial"/>
        </w:rPr>
        <w:t xml:space="preserve"> verändert wird. Es wird auch </w:t>
      </w:r>
      <w:r w:rsidR="00EA243A">
        <w:rPr>
          <w:rFonts w:ascii="Arial" w:hAnsi="Arial" w:cs="Arial"/>
        </w:rPr>
        <w:t xml:space="preserve">in seine Primärstruktur </w:t>
      </w:r>
      <w:r>
        <w:rPr>
          <w:rFonts w:ascii="Arial" w:hAnsi="Arial" w:cs="Arial"/>
        </w:rPr>
        <w:t>gefaltet, damit es seine individuelle Funktion erhält.</w:t>
      </w:r>
    </w:p>
    <w:p w14:paraId="68BC5702" w14:textId="77777777" w:rsidR="00EA243A" w:rsidRDefault="00091782" w:rsidP="005D4C93">
      <w:pPr>
        <w:rPr>
          <w:rFonts w:ascii="Arial" w:hAnsi="Arial" w:cs="Arial"/>
        </w:rPr>
      </w:pPr>
      <w:r>
        <w:rPr>
          <w:rFonts w:ascii="Arial" w:hAnsi="Arial" w:cs="Arial"/>
        </w:rPr>
        <w:t>Das Protein wird danach vom ER in ein Vesikel verpackt und gelangt durch die Transpor</w:t>
      </w:r>
      <w:r w:rsidR="00EA243A">
        <w:rPr>
          <w:rFonts w:ascii="Arial" w:hAnsi="Arial" w:cs="Arial"/>
        </w:rPr>
        <w:t xml:space="preserve">tfunktion des </w:t>
      </w:r>
      <w:proofErr w:type="spellStart"/>
      <w:r w:rsidR="00EA243A" w:rsidRPr="003A0260">
        <w:rPr>
          <w:rFonts w:ascii="Arial" w:hAnsi="Arial" w:cs="Arial"/>
        </w:rPr>
        <w:t>Cytosols</w:t>
      </w:r>
      <w:proofErr w:type="spellEnd"/>
      <w:r w:rsidR="00EA243A">
        <w:rPr>
          <w:rFonts w:ascii="Arial" w:hAnsi="Arial" w:cs="Arial"/>
        </w:rPr>
        <w:t xml:space="preserve"> an ein </w:t>
      </w:r>
      <w:proofErr w:type="spellStart"/>
      <w:r w:rsidR="00EA243A" w:rsidRPr="003A0260">
        <w:rPr>
          <w:rFonts w:ascii="Arial" w:hAnsi="Arial" w:cs="Arial"/>
        </w:rPr>
        <w:t>Dicty</w:t>
      </w:r>
      <w:r w:rsidRPr="003A0260">
        <w:rPr>
          <w:rFonts w:ascii="Arial" w:hAnsi="Arial" w:cs="Arial"/>
        </w:rPr>
        <w:t>osom</w:t>
      </w:r>
      <w:proofErr w:type="spellEnd"/>
      <w:r>
        <w:rPr>
          <w:rFonts w:ascii="Arial" w:hAnsi="Arial" w:cs="Arial"/>
        </w:rPr>
        <w:t xml:space="preserve">. </w:t>
      </w:r>
      <w:r w:rsidR="00EA243A">
        <w:rPr>
          <w:rFonts w:ascii="Arial" w:hAnsi="Arial" w:cs="Arial"/>
        </w:rPr>
        <w:t>Darin werden die Proteine sortiert, aber nicht mehr chemisch verändert, wiederum in ein Vesikel verpackt und durch die Zellmembran nach außen abgegeben.</w:t>
      </w:r>
    </w:p>
    <w:p w14:paraId="68BC5703" w14:textId="77777777" w:rsidR="00091782" w:rsidRDefault="00EA243A" w:rsidP="005D4C93">
      <w:pPr>
        <w:rPr>
          <w:rFonts w:ascii="Arial" w:hAnsi="Arial" w:cs="Arial"/>
        </w:rPr>
      </w:pPr>
      <w:r>
        <w:rPr>
          <w:rFonts w:ascii="Arial" w:hAnsi="Arial" w:cs="Arial"/>
        </w:rPr>
        <w:t xml:space="preserve">Dieser Vorgang benötigt Energie. Diese wird in Form von ATP von den Mitochondrien durch Stoffwechselvorgänge gebildet. Mitochondrien enthalten dazu in ihrem Innern eine Membran, in der die Vorgänge ablaufen. </w:t>
      </w:r>
    </w:p>
    <w:sectPr w:rsidR="00091782" w:rsidSect="0061554B">
      <w:headerReference w:type="even" r:id="rId12"/>
      <w:headerReference w:type="default" r:id="rId13"/>
      <w:footerReference w:type="even" r:id="rId14"/>
      <w:footerReference w:type="default" r:id="rId15"/>
      <w:headerReference w:type="first" r:id="rId16"/>
      <w:footerReference w:type="first" r:id="rId17"/>
      <w:pgSz w:w="11906" w:h="16838"/>
      <w:pgMar w:top="110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B86C7" w14:textId="77777777" w:rsidR="009458FE" w:rsidRDefault="009458FE" w:rsidP="00825CF3">
      <w:pPr>
        <w:spacing w:after="0" w:line="240" w:lineRule="auto"/>
      </w:pPr>
      <w:r>
        <w:separator/>
      </w:r>
    </w:p>
  </w:endnote>
  <w:endnote w:type="continuationSeparator" w:id="0">
    <w:p w14:paraId="38AD8C81" w14:textId="77777777" w:rsidR="009458FE" w:rsidRDefault="009458FE" w:rsidP="00825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2F6B" w14:textId="77777777" w:rsidR="00A07C02" w:rsidRDefault="00A07C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B6184" w14:textId="77777777" w:rsidR="00A07C02" w:rsidRDefault="00A07C0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BC9D2" w14:textId="77777777" w:rsidR="00A07C02" w:rsidRDefault="00A07C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58660" w14:textId="77777777" w:rsidR="009458FE" w:rsidRDefault="009458FE" w:rsidP="00825CF3">
      <w:pPr>
        <w:spacing w:after="0" w:line="240" w:lineRule="auto"/>
      </w:pPr>
      <w:r>
        <w:separator/>
      </w:r>
    </w:p>
  </w:footnote>
  <w:footnote w:type="continuationSeparator" w:id="0">
    <w:p w14:paraId="563CED45" w14:textId="77777777" w:rsidR="009458FE" w:rsidRDefault="009458FE" w:rsidP="00825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B0A2" w14:textId="77777777" w:rsidR="00A07C02" w:rsidRDefault="00A07C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C571C" w14:textId="77777777" w:rsidR="006F1ED2" w:rsidRDefault="006F1ED2" w:rsidP="006F1ED2">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4B8D4" w14:textId="77777777" w:rsidR="00A07C02" w:rsidRDefault="00A07C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27239B"/>
    <w:multiLevelType w:val="hybridMultilevel"/>
    <w:tmpl w:val="30A47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C8132A"/>
    <w:multiLevelType w:val="multilevel"/>
    <w:tmpl w:val="CD140A1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64"/>
    <w:rsid w:val="0001441D"/>
    <w:rsid w:val="00091782"/>
    <w:rsid w:val="001462FA"/>
    <w:rsid w:val="00167385"/>
    <w:rsid w:val="0019072B"/>
    <w:rsid w:val="002347E3"/>
    <w:rsid w:val="00262594"/>
    <w:rsid w:val="003A0260"/>
    <w:rsid w:val="003D07C4"/>
    <w:rsid w:val="00401564"/>
    <w:rsid w:val="004807F0"/>
    <w:rsid w:val="004A77EF"/>
    <w:rsid w:val="00547530"/>
    <w:rsid w:val="00551FBB"/>
    <w:rsid w:val="005D4C93"/>
    <w:rsid w:val="005F547D"/>
    <w:rsid w:val="00612365"/>
    <w:rsid w:val="0061554B"/>
    <w:rsid w:val="006531CB"/>
    <w:rsid w:val="00653233"/>
    <w:rsid w:val="006F1ED2"/>
    <w:rsid w:val="007F4775"/>
    <w:rsid w:val="00825CF3"/>
    <w:rsid w:val="008A4083"/>
    <w:rsid w:val="009458FE"/>
    <w:rsid w:val="00A07C02"/>
    <w:rsid w:val="00A665FE"/>
    <w:rsid w:val="00B943AE"/>
    <w:rsid w:val="00B96C9F"/>
    <w:rsid w:val="00C964A9"/>
    <w:rsid w:val="00D56FC8"/>
    <w:rsid w:val="00E82136"/>
    <w:rsid w:val="00EA243A"/>
    <w:rsid w:val="00F8282A"/>
    <w:rsid w:val="00FB29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C56A2"/>
  <w15:docId w15:val="{247392B9-A66A-487C-9DFA-16AF6F88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25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5CF3"/>
  </w:style>
  <w:style w:type="paragraph" w:styleId="Fuzeile">
    <w:name w:val="footer"/>
    <w:basedOn w:val="Standard"/>
    <w:link w:val="FuzeileZchn"/>
    <w:uiPriority w:val="99"/>
    <w:unhideWhenUsed/>
    <w:rsid w:val="00825C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5CF3"/>
  </w:style>
  <w:style w:type="paragraph" w:customStyle="1" w:styleId="Text">
    <w:name w:val="Text"/>
    <w:basedOn w:val="Standard"/>
    <w:rsid w:val="00551FBB"/>
    <w:pPr>
      <w:overflowPunct w:val="0"/>
      <w:autoSpaceDE w:val="0"/>
      <w:autoSpaceDN w:val="0"/>
      <w:adjustRightInd w:val="0"/>
      <w:spacing w:after="0" w:line="240" w:lineRule="auto"/>
    </w:pPr>
    <w:rPr>
      <w:rFonts w:ascii="Arial" w:eastAsia="Times New Roman" w:hAnsi="Arial" w:cs="Times New Roman"/>
      <w:sz w:val="24"/>
      <w:szCs w:val="20"/>
      <w:lang w:eastAsia="de-DE"/>
    </w:rPr>
  </w:style>
  <w:style w:type="paragraph" w:styleId="Sprechblasentext">
    <w:name w:val="Balloon Text"/>
    <w:basedOn w:val="Standard"/>
    <w:link w:val="SprechblasentextZchn"/>
    <w:uiPriority w:val="99"/>
    <w:semiHidden/>
    <w:unhideWhenUsed/>
    <w:rsid w:val="00551FB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1FBB"/>
    <w:rPr>
      <w:rFonts w:ascii="Tahoma" w:hAnsi="Tahoma" w:cs="Tahoma"/>
      <w:sz w:val="16"/>
      <w:szCs w:val="16"/>
    </w:rPr>
  </w:style>
  <w:style w:type="paragraph" w:styleId="Listenabsatz">
    <w:name w:val="List Paragraph"/>
    <w:basedOn w:val="Standard"/>
    <w:uiPriority w:val="34"/>
    <w:qFormat/>
    <w:rsid w:val="00167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03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5DA45-57A2-4D99-935C-C66292405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DF045C-09D8-4ABC-B182-FBB1E9413975}">
  <ds:schemaRefs>
    <ds:schemaRef ds:uri="http://schemas.microsoft.com/sharepoint/v3/contenttype/forms"/>
  </ds:schemaRefs>
</ds:datastoreItem>
</file>

<file path=customXml/itemProps3.xml><?xml version="1.0" encoding="utf-8"?>
<ds:datastoreItem xmlns:ds="http://schemas.openxmlformats.org/officeDocument/2006/customXml" ds:itemID="{0BFF72C1-C2A4-4F25-8A31-CFBAAB851F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25D4E9-BFFE-4E5A-8A5C-6167F9AA4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Seel, Hale (ZSL)</cp:lastModifiedBy>
  <cp:revision>9</cp:revision>
  <dcterms:created xsi:type="dcterms:W3CDTF">2020-09-28T10:47:00Z</dcterms:created>
  <dcterms:modified xsi:type="dcterms:W3CDTF">2021-10-06T11:05:00Z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